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02A011F0"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D425FE">
                    <w:rPr>
                      <w:rFonts w:ascii="Calibri" w:hAnsi="Calibri"/>
                    </w:rPr>
                    <w:t>2</w:t>
                  </w:r>
                  <w:r w:rsidR="00276249">
                    <w:rPr>
                      <w:rFonts w:ascii="Calibri" w:hAnsi="Calibri"/>
                    </w:rPr>
                    <w:t>3</w:t>
                  </w:r>
                  <w:r w:rsidR="002C7639">
                    <w:rPr>
                      <w:rFonts w:ascii="Calibri" w:hAnsi="Calibri"/>
                    </w:rPr>
                    <w:t>/00</w:t>
                  </w:r>
                  <w:r w:rsidR="00A51746">
                    <w:rPr>
                      <w:rFonts w:ascii="Calibri" w:hAnsi="Calibri"/>
                    </w:rPr>
                    <w:t>9</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216BD911" w:rsidR="004448C9" w:rsidRPr="004448C9" w:rsidRDefault="00276249" w:rsidP="006D5BE3">
                  <w:pPr>
                    <w:widowControl/>
                    <w:adjustRightInd/>
                    <w:spacing w:line="240" w:lineRule="auto"/>
                    <w:textAlignment w:val="auto"/>
                    <w:rPr>
                      <w:rFonts w:ascii="Calibri" w:hAnsi="Calibri"/>
                    </w:rPr>
                  </w:pPr>
                  <w:r>
                    <w:rPr>
                      <w:rFonts w:ascii="Calibri" w:hAnsi="Calibri"/>
                    </w:rPr>
                    <w:t xml:space="preserve">11. </w:t>
                  </w:r>
                  <w:r w:rsidR="00315D9D">
                    <w:rPr>
                      <w:rFonts w:ascii="Calibri" w:hAnsi="Calibri"/>
                    </w:rPr>
                    <w:t>7. 2023</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570"/>
      </w:tblGrid>
      <w:tr w:rsidR="004448C9" w:rsidRPr="004448C9" w14:paraId="1A869C26" w14:textId="77777777" w:rsidTr="009C7885">
        <w:tc>
          <w:tcPr>
            <w:tcW w:w="5000" w:type="pct"/>
            <w:shd w:val="clear" w:color="auto" w:fill="FFFFFF" w:themeFill="background1"/>
            <w:vAlign w:val="center"/>
          </w:tcPr>
          <w:p w14:paraId="4B8DD08D" w14:textId="2A9D68D4" w:rsidR="004448C9" w:rsidRPr="004448C9" w:rsidRDefault="00234459" w:rsidP="0013277A">
            <w:pPr>
              <w:widowControl/>
              <w:adjustRightInd/>
              <w:spacing w:line="240" w:lineRule="auto"/>
              <w:jc w:val="center"/>
              <w:textAlignment w:val="auto"/>
              <w:rPr>
                <w:rFonts w:ascii="Calibri" w:hAnsi="Calibri"/>
                <w:b/>
                <w:lang w:eastAsia="sl-SI"/>
              </w:rPr>
            </w:pPr>
            <w:r>
              <w:rPr>
                <w:b/>
              </w:rPr>
              <w:t xml:space="preserve">Najem delovnih strojev z upravljavcem </w:t>
            </w:r>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5A0B15B3"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AE124D">
              <w:rPr>
                <w:rFonts w:ascii="Calibri" w:hAnsi="Calibri"/>
              </w:rPr>
              <w:t>2</w:t>
            </w:r>
            <w:r w:rsidR="00315D9D">
              <w:rPr>
                <w:rFonts w:ascii="Calibri" w:hAnsi="Calibri"/>
              </w:rPr>
              <w:t>3</w:t>
            </w:r>
            <w:r w:rsidR="00AE124D">
              <w:rPr>
                <w:rFonts w:ascii="Calibri" w:hAnsi="Calibri"/>
              </w:rPr>
              <w:t>/00</w:t>
            </w:r>
            <w:r w:rsidR="00234459">
              <w:rPr>
                <w:rFonts w:ascii="Calibri" w:hAnsi="Calibri"/>
              </w:rPr>
              <w:t>9</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442398FA" w:rsidR="004448C9" w:rsidRPr="004448C9" w:rsidRDefault="00315D9D" w:rsidP="0001404A">
            <w:pPr>
              <w:widowControl/>
              <w:adjustRightInd/>
              <w:spacing w:line="240" w:lineRule="auto"/>
              <w:textAlignment w:val="auto"/>
              <w:rPr>
                <w:rFonts w:ascii="Calibri" w:hAnsi="Calibri"/>
              </w:rPr>
            </w:pPr>
            <w:r>
              <w:rPr>
                <w:rFonts w:ascii="Calibri" w:hAnsi="Calibri"/>
              </w:rPr>
              <w:t>11. 7. 2023</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570"/>
      </w:tblGrid>
      <w:tr w:rsidR="004448C9" w:rsidRPr="004448C9" w14:paraId="04600B45" w14:textId="77777777" w:rsidTr="009C7885">
        <w:tc>
          <w:tcPr>
            <w:tcW w:w="5000" w:type="pct"/>
            <w:shd w:val="clear" w:color="auto" w:fill="FFFFFF" w:themeFill="background1"/>
            <w:vAlign w:val="center"/>
          </w:tcPr>
          <w:p w14:paraId="46E61929" w14:textId="3D623B26" w:rsidR="004448C9" w:rsidRPr="004448C9" w:rsidRDefault="00234459" w:rsidP="00946CBB">
            <w:pPr>
              <w:widowControl/>
              <w:adjustRightInd/>
              <w:spacing w:line="240" w:lineRule="auto"/>
              <w:jc w:val="center"/>
              <w:textAlignment w:val="auto"/>
              <w:rPr>
                <w:rFonts w:ascii="Calibri" w:hAnsi="Calibri"/>
                <w:b/>
                <w:lang w:eastAsia="sl-SI"/>
              </w:rPr>
            </w:pPr>
            <w:r>
              <w:rPr>
                <w:b/>
              </w:rPr>
              <w:t xml:space="preserve">Najem delovnih strojev z upravljavcem </w:t>
            </w:r>
            <w:r w:rsidR="00946CBB">
              <w:rPr>
                <w:b/>
              </w:rPr>
              <w:t xml:space="preserve"> </w:t>
            </w:r>
            <w:r w:rsidR="00970103" w:rsidRPr="004448C9">
              <w:rPr>
                <w:b/>
              </w:rPr>
              <w:t xml:space="preserve"> </w:t>
            </w:r>
            <w:r w:rsidR="004448C9" w:rsidRPr="004448C9">
              <w:rPr>
                <w:b/>
              </w:rPr>
              <w:t xml:space="preserve"> </w:t>
            </w:r>
            <w:r w:rsidR="004448C9" w:rsidRPr="004448C9">
              <w:rPr>
                <w:rFonts w:ascii="Calibri" w:hAnsi="Calibri"/>
                <w:b/>
                <w:lang w:eastAsia="sl-SI"/>
              </w:rPr>
              <w:t xml:space="preserve">      </w:t>
            </w:r>
            <w:r w:rsidR="004448C9" w:rsidRPr="004448C9">
              <w:rPr>
                <w:rFonts w:ascii="Calibri" w:eastAsia="Calibri" w:hAnsi="Calibri"/>
                <w:b/>
                <w:szCs w:val="22"/>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116BA62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69D13074"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Priloga 1-tehnične specifikacije.</w:t>
      </w:r>
    </w:p>
    <w:p w14:paraId="193CC4A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Osnutek pogodbe/okvirnega sporazuma.</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D36459">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7CFAC894" w14:textId="77777777" w:rsidR="004448C9" w:rsidRPr="004448C9" w:rsidRDefault="004448C9" w:rsidP="004448C9">
      <w:pPr>
        <w:widowControl/>
        <w:adjustRightInd/>
        <w:spacing w:after="70" w:line="240" w:lineRule="auto"/>
        <w:ind w:left="360"/>
        <w:jc w:val="both"/>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3BEDD24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PREDMET JAVNEGA NAROČANJA</w:t>
      </w:r>
    </w:p>
    <w:p w14:paraId="2DA98341" w14:textId="53ACC8E9" w:rsidR="004448C9" w:rsidRPr="0063039C" w:rsidRDefault="0063039C" w:rsidP="004448C9">
      <w:pPr>
        <w:widowControl/>
        <w:adjustRightInd/>
        <w:spacing w:after="70" w:line="240" w:lineRule="auto"/>
        <w:ind w:left="360"/>
        <w:jc w:val="both"/>
        <w:textAlignment w:val="auto"/>
        <w:rPr>
          <w:rFonts w:ascii="Calibri" w:hAnsi="Calibri" w:cs="Calibri"/>
          <w:sz w:val="18"/>
          <w:szCs w:val="18"/>
        </w:rPr>
      </w:pPr>
      <w:r w:rsidRPr="0063039C">
        <w:rPr>
          <w:rFonts w:ascii="Calibri" w:hAnsi="Calibri" w:cs="Calibri"/>
          <w:sz w:val="18"/>
          <w:szCs w:val="18"/>
        </w:rPr>
        <w:t>Najem delovnih strojev z upravljavcem</w:t>
      </w:r>
      <w:r w:rsidR="004448C9" w:rsidRPr="0063039C">
        <w:rPr>
          <w:rFonts w:ascii="Calibri" w:hAnsi="Calibri" w:cs="Calibri"/>
          <w:sz w:val="18"/>
          <w:szCs w:val="18"/>
        </w:rPr>
        <w:t xml:space="preserve">       </w:t>
      </w:r>
    </w:p>
    <w:p w14:paraId="5B1D1FB1"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799AC00C" w14:textId="4B4C81FC" w:rsidR="00946CBB" w:rsidRPr="00A14F9C" w:rsidRDefault="004448C9" w:rsidP="00D864C3">
      <w:pPr>
        <w:widowControl/>
        <w:adjustRightInd/>
        <w:spacing w:before="120" w:after="50" w:line="240" w:lineRule="auto"/>
        <w:ind w:left="360"/>
        <w:textAlignment w:val="auto"/>
        <w:outlineLvl w:val="0"/>
        <w:rPr>
          <w:rFonts w:ascii="Calibri" w:eastAsia="Calibri" w:hAnsi="Calibri" w:cs="Calibri"/>
          <w:bCs/>
          <w:sz w:val="18"/>
          <w:szCs w:val="18"/>
        </w:rPr>
      </w:pPr>
      <w:r w:rsidRPr="00A14F9C">
        <w:rPr>
          <w:rFonts w:ascii="Calibri" w:eastAsia="Calibri" w:hAnsi="Calibri" w:cs="Calibri"/>
          <w:bCs/>
          <w:sz w:val="18"/>
          <w:szCs w:val="18"/>
        </w:rPr>
        <w:t>Portal javnih naročil</w:t>
      </w:r>
    </w:p>
    <w:p w14:paraId="7B662D7D" w14:textId="77777777" w:rsidR="004448C9" w:rsidRPr="00A14F9C" w:rsidRDefault="004448C9" w:rsidP="004448C9">
      <w:pPr>
        <w:widowControl/>
        <w:adjustRightInd/>
        <w:spacing w:before="120" w:after="50" w:line="240" w:lineRule="auto"/>
        <w:ind w:left="360"/>
        <w:textAlignment w:val="auto"/>
        <w:outlineLvl w:val="0"/>
        <w:rPr>
          <w:rFonts w:ascii="Calibri" w:eastAsia="Calibri" w:hAnsi="Calibri" w:cs="Calibri"/>
          <w:bCs/>
          <w:sz w:val="18"/>
          <w:szCs w:val="18"/>
        </w:rPr>
      </w:pPr>
      <w:proofErr w:type="spellStart"/>
      <w:r w:rsidRPr="00A14F9C">
        <w:rPr>
          <w:rFonts w:ascii="Calibri" w:eastAsia="Calibri" w:hAnsi="Calibri" w:cs="Calibri"/>
          <w:bCs/>
          <w:sz w:val="18"/>
          <w:szCs w:val="18"/>
        </w:rPr>
        <w:t>eJN</w:t>
      </w:r>
      <w:proofErr w:type="spellEnd"/>
    </w:p>
    <w:p w14:paraId="19EC0BE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30FD0CA6" w:rsidR="004448C9" w:rsidRPr="004448C9" w:rsidRDefault="009F29EA" w:rsidP="004448C9">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Portal javnih naročil</w:t>
      </w:r>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10FD5D0A" w14:textId="3A2B90DC" w:rsidR="004448C9" w:rsidRDefault="003E3C1C"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Odprti postopek</w:t>
      </w:r>
    </w:p>
    <w:p w14:paraId="138DAA11" w14:textId="0016722A" w:rsidR="00970103" w:rsidRPr="004448C9" w:rsidRDefault="00970103"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Okvirni sporazum z več izvajalci z odpiranjem konkurence</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1F4DC1E3" w:rsidR="004448C9" w:rsidRPr="004448C9" w:rsidRDefault="00946CBB"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4</w:t>
      </w:r>
      <w:r w:rsidR="00FE090F">
        <w:rPr>
          <w:rFonts w:ascii="Calibri" w:eastAsia="Calibri" w:hAnsi="Calibri" w:cs="Calibri"/>
          <w:sz w:val="18"/>
          <w:szCs w:val="18"/>
        </w:rPr>
        <w:t>0</w:t>
      </w:r>
      <w:r>
        <w:rPr>
          <w:rFonts w:ascii="Calibri" w:eastAsia="Calibri" w:hAnsi="Calibri" w:cs="Calibri"/>
          <w:sz w:val="18"/>
          <w:szCs w:val="18"/>
        </w:rPr>
        <w:t xml:space="preserve">. in </w:t>
      </w:r>
      <w:r w:rsidR="004448C9" w:rsidRPr="004448C9">
        <w:rPr>
          <w:rFonts w:ascii="Calibri" w:eastAsia="Calibri" w:hAnsi="Calibri" w:cs="Calibri"/>
          <w:sz w:val="18"/>
          <w:szCs w:val="18"/>
        </w:rPr>
        <w:t>4</w:t>
      </w:r>
      <w:r w:rsidR="00531A75">
        <w:rPr>
          <w:rFonts w:ascii="Calibri" w:eastAsia="Calibri" w:hAnsi="Calibri" w:cs="Calibri"/>
          <w:sz w:val="18"/>
          <w:szCs w:val="18"/>
        </w:rPr>
        <w:t>8</w:t>
      </w:r>
      <w:r w:rsidR="004448C9" w:rsidRPr="004448C9">
        <w:rPr>
          <w:rFonts w:ascii="Calibri" w:eastAsia="Calibri" w:hAnsi="Calibri" w:cs="Calibri"/>
          <w:sz w:val="18"/>
          <w:szCs w:val="18"/>
        </w:rPr>
        <w:t>. člen Zakona o javnem naroča</w:t>
      </w:r>
      <w:r w:rsidR="000124E1">
        <w:rPr>
          <w:rFonts w:ascii="Calibri" w:eastAsia="Calibri" w:hAnsi="Calibri" w:cs="Calibri"/>
          <w:sz w:val="18"/>
          <w:szCs w:val="18"/>
        </w:rPr>
        <w:t>nju (Uradni list RS, št. 91/15 in</w:t>
      </w:r>
      <w:r w:rsidR="00194798">
        <w:rPr>
          <w:rFonts w:ascii="Calibri" w:eastAsia="Calibri" w:hAnsi="Calibri" w:cs="Calibri"/>
          <w:sz w:val="18"/>
          <w:szCs w:val="18"/>
        </w:rPr>
        <w:t xml:space="preserve"> </w:t>
      </w:r>
      <w:proofErr w:type="spellStart"/>
      <w:r w:rsidR="00194798">
        <w:rPr>
          <w:rFonts w:ascii="Calibri" w:eastAsia="Calibri" w:hAnsi="Calibri" w:cs="Calibri"/>
          <w:sz w:val="18"/>
          <w:szCs w:val="18"/>
        </w:rPr>
        <w:t>spr.</w:t>
      </w:r>
      <w:r w:rsidR="004448C9" w:rsidRPr="004448C9">
        <w:rPr>
          <w:rFonts w:ascii="Calibri" w:eastAsia="Calibri" w:hAnsi="Calibri" w:cs="Calibri"/>
          <w:sz w:val="18"/>
          <w:szCs w:val="18"/>
        </w:rPr>
        <w:t>v</w:t>
      </w:r>
      <w:proofErr w:type="spellEnd"/>
      <w:r w:rsidR="004448C9" w:rsidRPr="004448C9">
        <w:rPr>
          <w:rFonts w:ascii="Calibri" w:eastAsia="Calibri" w:hAnsi="Calibri" w:cs="Calibri"/>
          <w:sz w:val="18"/>
          <w:szCs w:val="18"/>
        </w:rPr>
        <w:t xml:space="preserve"> nadaljevanju »ZJN-3«) in zakonodaja s področja predmeta javnega naročila.</w:t>
      </w:r>
    </w:p>
    <w:p w14:paraId="47773675"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09262407" w14:textId="77777777" w:rsidR="004D4267" w:rsidRPr="004D4267" w:rsidRDefault="004D4267" w:rsidP="004D4267">
      <w:pPr>
        <w:widowControl/>
        <w:adjustRightInd/>
        <w:spacing w:before="120" w:after="50" w:line="240" w:lineRule="auto"/>
        <w:ind w:left="360"/>
        <w:textAlignment w:val="auto"/>
        <w:outlineLvl w:val="0"/>
        <w:rPr>
          <w:rFonts w:ascii="Calibri" w:eastAsia="Calibri" w:hAnsi="Calibri" w:cs="Calibri"/>
          <w:bCs/>
          <w:sz w:val="18"/>
          <w:szCs w:val="18"/>
        </w:rPr>
      </w:pPr>
      <w:r w:rsidRPr="004D4267">
        <w:rPr>
          <w:rFonts w:ascii="Calibri" w:eastAsia="Calibri" w:hAnsi="Calibri" w:cs="Calibri"/>
          <w:bCs/>
          <w:sz w:val="18"/>
          <w:szCs w:val="18"/>
        </w:rPr>
        <w:t>Naročilo je razdeljeno na sklope:</w:t>
      </w:r>
    </w:p>
    <w:p w14:paraId="1740C5A3" w14:textId="77777777" w:rsidR="004D4267" w:rsidRPr="004D4267" w:rsidRDefault="004D4267" w:rsidP="004D4267">
      <w:pPr>
        <w:widowControl/>
        <w:adjustRightInd/>
        <w:spacing w:before="120" w:after="50" w:line="240" w:lineRule="auto"/>
        <w:ind w:left="360"/>
        <w:textAlignment w:val="auto"/>
        <w:outlineLvl w:val="0"/>
        <w:rPr>
          <w:rFonts w:ascii="Calibri" w:eastAsia="Calibri" w:hAnsi="Calibri" w:cs="Calibri"/>
          <w:bCs/>
          <w:sz w:val="18"/>
          <w:szCs w:val="18"/>
        </w:rPr>
      </w:pPr>
      <w:r w:rsidRPr="004D4267">
        <w:rPr>
          <w:rFonts w:ascii="Calibri" w:eastAsia="Calibri" w:hAnsi="Calibri" w:cs="Calibri"/>
          <w:bCs/>
          <w:sz w:val="18"/>
          <w:szCs w:val="18"/>
        </w:rPr>
        <w:t>sklop 1: Najem bagra in tovornega vozila</w:t>
      </w:r>
    </w:p>
    <w:p w14:paraId="4E097CB5" w14:textId="2AEAAE52" w:rsidR="004D4267" w:rsidRPr="004D4267" w:rsidRDefault="004D4267" w:rsidP="004D4267">
      <w:pPr>
        <w:widowControl/>
        <w:adjustRightInd/>
        <w:spacing w:before="120" w:after="50" w:line="240" w:lineRule="auto"/>
        <w:ind w:left="360"/>
        <w:textAlignment w:val="auto"/>
        <w:outlineLvl w:val="0"/>
        <w:rPr>
          <w:rFonts w:ascii="Calibri" w:eastAsia="Calibri" w:hAnsi="Calibri" w:cs="Calibri"/>
          <w:bCs/>
          <w:sz w:val="18"/>
          <w:szCs w:val="18"/>
        </w:rPr>
      </w:pPr>
      <w:r w:rsidRPr="004D4267">
        <w:rPr>
          <w:rFonts w:ascii="Calibri" w:eastAsia="Calibri" w:hAnsi="Calibri" w:cs="Calibri"/>
          <w:bCs/>
          <w:sz w:val="18"/>
          <w:szCs w:val="18"/>
        </w:rPr>
        <w:t>Sklop 2: Najem grederja.</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0E5B6665" w14:textId="4255E867" w:rsidR="002A06C5" w:rsidRPr="004448C9" w:rsidRDefault="004448C9" w:rsidP="004D4267">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bookmarkStart w:id="0" w:name="_Hlk140478537"/>
    </w:p>
    <w:bookmarkEnd w:id="0"/>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35DC478D" w14:textId="785D9C6D" w:rsidR="004448C9" w:rsidRPr="000A30AD" w:rsidRDefault="000A30AD" w:rsidP="000A30AD">
      <w:pPr>
        <w:spacing w:line="240" w:lineRule="auto"/>
        <w:ind w:left="360"/>
        <w:rPr>
          <w:rFonts w:cstheme="minorHAnsi"/>
          <w:sz w:val="18"/>
          <w:szCs w:val="18"/>
        </w:rPr>
      </w:pPr>
      <w:r w:rsidRPr="00E17837">
        <w:rPr>
          <w:rFonts w:cstheme="minorHAnsi"/>
          <w:sz w:val="18"/>
          <w:szCs w:val="18"/>
        </w:rPr>
        <w:t xml:space="preserve">Naročnik bo zahteval predložitev </w:t>
      </w:r>
      <w:r>
        <w:rPr>
          <w:rFonts w:cstheme="minorHAnsi"/>
          <w:sz w:val="18"/>
          <w:szCs w:val="18"/>
        </w:rPr>
        <w:t>ponudb</w:t>
      </w:r>
      <w:r w:rsidRPr="00E17837">
        <w:rPr>
          <w:rFonts w:cstheme="minorHAnsi"/>
          <w:sz w:val="18"/>
          <w:szCs w:val="18"/>
        </w:rPr>
        <w:t xml:space="preserve"> </w:t>
      </w:r>
      <w:r>
        <w:rPr>
          <w:rFonts w:cstheme="minorHAnsi"/>
          <w:sz w:val="18"/>
          <w:szCs w:val="18"/>
        </w:rPr>
        <w:t>(za posamezno naročilo</w:t>
      </w:r>
      <w:r w:rsidRPr="00167897">
        <w:rPr>
          <w:rFonts w:cstheme="minorHAnsi"/>
          <w:sz w:val="18"/>
          <w:szCs w:val="18"/>
        </w:rPr>
        <w:t xml:space="preserve"> </w:t>
      </w:r>
      <w:r>
        <w:rPr>
          <w:rFonts w:cstheme="minorHAnsi"/>
          <w:sz w:val="18"/>
          <w:szCs w:val="18"/>
        </w:rPr>
        <w:t xml:space="preserve">po sklenitvi okvirnega sporazuma) </w:t>
      </w:r>
      <w:r w:rsidRPr="00E17837">
        <w:rPr>
          <w:rFonts w:cstheme="minorHAnsi"/>
          <w:sz w:val="18"/>
          <w:szCs w:val="18"/>
        </w:rPr>
        <w:t>po sistemu »fiksnih cen na enot</w:t>
      </w:r>
      <w:r>
        <w:rPr>
          <w:rFonts w:cstheme="minorHAnsi"/>
          <w:sz w:val="18"/>
          <w:szCs w:val="18"/>
        </w:rPr>
        <w:t>o«, ki ne  smejo biti višje od cen podanih v predmetni/osnovni prijavi.</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120 dni od dneva oddaje ponudbe.</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164A9299" w14:textId="4635CE1D" w:rsidR="004448C9" w:rsidRPr="004448C9" w:rsidRDefault="00071647" w:rsidP="004448C9">
      <w:pPr>
        <w:widowControl/>
        <w:adjustRightInd/>
        <w:spacing w:line="240" w:lineRule="auto"/>
        <w:ind w:firstLine="360"/>
        <w:textAlignment w:val="auto"/>
        <w:rPr>
          <w:rFonts w:ascii="Calibri" w:eastAsia="Calibri" w:hAnsi="Calibri" w:cs="Calibri"/>
          <w:sz w:val="18"/>
          <w:szCs w:val="18"/>
        </w:rPr>
      </w:pPr>
      <w:r>
        <w:rPr>
          <w:rFonts w:ascii="Calibri" w:eastAsia="Calibri" w:hAnsi="Calibri" w:cs="Calibri"/>
          <w:sz w:val="18"/>
          <w:szCs w:val="18"/>
        </w:rPr>
        <w:t>18</w:t>
      </w:r>
      <w:r w:rsidR="000A30AD">
        <w:rPr>
          <w:rFonts w:ascii="Calibri" w:eastAsia="Calibri" w:hAnsi="Calibri" w:cs="Calibri"/>
          <w:sz w:val="18"/>
          <w:szCs w:val="18"/>
        </w:rPr>
        <w:t xml:space="preserve"> mesecev.</w:t>
      </w:r>
      <w:r w:rsidR="004448C9" w:rsidRPr="004448C9">
        <w:rPr>
          <w:rFonts w:ascii="Calibri" w:eastAsia="Calibri" w:hAnsi="Calibri" w:cs="Calibri"/>
          <w:sz w:val="18"/>
          <w:szCs w:val="18"/>
        </w:rPr>
        <w:t xml:space="preserve"> </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JEZIK PONUDBE</w:t>
      </w:r>
    </w:p>
    <w:p w14:paraId="3E56E373" w14:textId="77777777" w:rsidR="004448C9" w:rsidRP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5DE5FEC3" w14:textId="6329E20A" w:rsidR="004448C9" w:rsidRPr="004448C9" w:rsidRDefault="004448C9" w:rsidP="004448C9">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0B5A93">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43DEF2B9"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30 dni od prejema listine, ki je podlaga za izplačilo</w:t>
      </w:r>
    </w:p>
    <w:p w14:paraId="5B127BD9"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4B50B083" w14:textId="3FD7302F" w:rsidR="00B548ED" w:rsidRPr="00A02286" w:rsidRDefault="00A62279" w:rsidP="00A02286">
      <w:pPr>
        <w:spacing w:line="240" w:lineRule="auto"/>
        <w:ind w:left="357"/>
        <w:rPr>
          <w:rFonts w:cstheme="minorHAnsi"/>
          <w:sz w:val="18"/>
          <w:szCs w:val="18"/>
        </w:rPr>
      </w:pPr>
      <w:r w:rsidRPr="00E17837">
        <w:rPr>
          <w:rFonts w:cstheme="minorHAnsi"/>
          <w:sz w:val="18"/>
          <w:szCs w:val="18"/>
        </w:rPr>
        <w:t>Najnižja cena</w:t>
      </w:r>
      <w:r>
        <w:rPr>
          <w:rFonts w:cstheme="minorHAnsi"/>
          <w:sz w:val="18"/>
          <w:szCs w:val="18"/>
        </w:rPr>
        <w:t>. Naročnik bo sklenil okvirni sporazum</w:t>
      </w:r>
      <w:r w:rsidR="009A5B93">
        <w:rPr>
          <w:rFonts w:cstheme="minorHAnsi"/>
          <w:sz w:val="18"/>
          <w:szCs w:val="18"/>
        </w:rPr>
        <w:t xml:space="preserve"> za posamezni sklop </w:t>
      </w:r>
      <w:r>
        <w:rPr>
          <w:rFonts w:cstheme="minorHAnsi"/>
          <w:sz w:val="18"/>
          <w:szCs w:val="18"/>
        </w:rPr>
        <w:t xml:space="preserve"> </w:t>
      </w:r>
      <w:r w:rsidR="00192EF2">
        <w:rPr>
          <w:rFonts w:cstheme="minorHAnsi"/>
          <w:sz w:val="18"/>
          <w:szCs w:val="18"/>
        </w:rPr>
        <w:t>s sedmimi</w:t>
      </w:r>
      <w:r>
        <w:rPr>
          <w:rFonts w:cstheme="minorHAnsi"/>
          <w:sz w:val="18"/>
          <w:szCs w:val="18"/>
        </w:rPr>
        <w:t xml:space="preserve"> najugodnejšimi kandidati. Če bo kandidatov, ki bodo oddali prijave manj kot </w:t>
      </w:r>
      <w:r w:rsidR="00192EF2">
        <w:rPr>
          <w:rFonts w:cstheme="minorHAnsi"/>
          <w:sz w:val="18"/>
          <w:szCs w:val="18"/>
        </w:rPr>
        <w:t>sedem</w:t>
      </w:r>
      <w:r>
        <w:rPr>
          <w:rFonts w:cstheme="minorHAnsi"/>
          <w:sz w:val="18"/>
          <w:szCs w:val="18"/>
        </w:rPr>
        <w:t xml:space="preserve">, pa z vsemi, ki bodo oddali </w:t>
      </w:r>
      <w:r w:rsidR="008F6618">
        <w:rPr>
          <w:rFonts w:cstheme="minorHAnsi"/>
          <w:sz w:val="18"/>
          <w:szCs w:val="18"/>
        </w:rPr>
        <w:t>dopustne</w:t>
      </w:r>
      <w:r>
        <w:rPr>
          <w:rFonts w:cstheme="minorHAnsi"/>
          <w:sz w:val="18"/>
          <w:szCs w:val="18"/>
        </w:rPr>
        <w:t xml:space="preserve"> prijave.</w:t>
      </w:r>
    </w:p>
    <w:p w14:paraId="778CD1BD"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KONTAKTNA OSEBA S STRANI NAROČNIKA</w:t>
      </w:r>
    </w:p>
    <w:p w14:paraId="5BD91A4B" w14:textId="77777777"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Peter Bezjak</w:t>
      </w:r>
    </w:p>
    <w:p w14:paraId="32D289D6" w14:textId="77777777"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Tel. št.: 02 / 620 73 34</w:t>
      </w:r>
    </w:p>
    <w:p w14:paraId="51FEA15F" w14:textId="77777777"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Faks: 02 / 620 73 43</w:t>
      </w:r>
    </w:p>
    <w:p w14:paraId="70572E07" w14:textId="12173303" w:rsidR="004448C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E-pošta: peter.bezjak@jsp.si</w:t>
      </w: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IN NAČIN PREDLOŽITVE PONUDB</w:t>
      </w:r>
    </w:p>
    <w:p w14:paraId="31195471" w14:textId="5F13F6B8" w:rsidR="004448C9" w:rsidRPr="004448C9" w:rsidRDefault="004448C9" w:rsidP="00F4456A">
      <w:pPr>
        <w:widowControl/>
        <w:adjustRightInd/>
        <w:spacing w:line="240" w:lineRule="auto"/>
        <w:ind w:left="426" w:hanging="69"/>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se šteje za pravočasno oddano, če jo naročnik prejme preko sistema e-JN https://ejn.gov.si/eJN2 najkasneje do  </w:t>
      </w:r>
      <w:r w:rsidR="00415E8D">
        <w:rPr>
          <w:rFonts w:ascii="Calibri" w:eastAsia="Calibri" w:hAnsi="Calibri" w:cs="Calibri"/>
          <w:sz w:val="18"/>
          <w:szCs w:val="18"/>
        </w:rPr>
        <w:t>22</w:t>
      </w:r>
      <w:r w:rsidR="00276249">
        <w:rPr>
          <w:rFonts w:ascii="Calibri" w:eastAsia="Calibri" w:hAnsi="Calibri" w:cs="Calibri"/>
          <w:sz w:val="18"/>
          <w:szCs w:val="18"/>
        </w:rPr>
        <w:t>. 8. 2023</w:t>
      </w:r>
      <w:r w:rsidR="006034C8" w:rsidRPr="006034C8">
        <w:rPr>
          <w:rFonts w:ascii="Calibri" w:eastAsia="Calibri" w:hAnsi="Calibri" w:cs="Calibri"/>
          <w:sz w:val="18"/>
          <w:szCs w:val="18"/>
        </w:rPr>
        <w:t xml:space="preserve"> do 11</w:t>
      </w:r>
      <w:r w:rsidRPr="006034C8">
        <w:rPr>
          <w:rFonts w:ascii="Calibri" w:eastAsia="Calibri" w:hAnsi="Calibri" w:cs="Calibri"/>
          <w:sz w:val="18"/>
          <w:szCs w:val="18"/>
        </w:rPr>
        <w:t>:00 ure</w:t>
      </w:r>
      <w:r w:rsidRPr="004448C9">
        <w:rPr>
          <w:rFonts w:ascii="Calibri" w:eastAsia="Calibri" w:hAnsi="Calibri" w:cs="Calibri"/>
          <w:sz w:val="18"/>
          <w:szCs w:val="18"/>
        </w:rPr>
        <w:t>.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49682F9B" w14:textId="28C35100"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 xml:space="preserve">Ponudnik lahko dokument </w:t>
      </w:r>
      <w:r w:rsidR="005A3FFC">
        <w:rPr>
          <w:rFonts w:ascii="Calibri" w:eastAsia="Calibri" w:hAnsi="Calibri" w:cs="Calibri"/>
          <w:sz w:val="18"/>
          <w:szCs w:val="18"/>
        </w:rPr>
        <w:t xml:space="preserve">(menica,….), razne makete…, v kolikor je/so zahtevan/e, </w:t>
      </w:r>
      <w:r w:rsidRPr="004448C9">
        <w:rPr>
          <w:rFonts w:ascii="Calibri" w:eastAsia="Calibri" w:hAnsi="Calibri" w:cs="Calibri"/>
          <w:sz w:val="18"/>
          <w:szCs w:val="18"/>
        </w:rPr>
        <w:t>predloži tudi osebno v sprejemni pisarni naročnika</w:t>
      </w:r>
      <w:r w:rsidR="005A3FFC">
        <w:rPr>
          <w:rFonts w:ascii="Calibri" w:eastAsia="Calibri" w:hAnsi="Calibri" w:cs="Calibri"/>
          <w:sz w:val="18"/>
          <w:szCs w:val="18"/>
        </w:rPr>
        <w:t xml:space="preserve">, v roku določenem za </w:t>
      </w:r>
      <w:proofErr w:type="spellStart"/>
      <w:r w:rsidR="005A3FFC">
        <w:rPr>
          <w:rFonts w:ascii="Calibri" w:eastAsia="Calibri" w:hAnsi="Calibri" w:cs="Calibri"/>
          <w:sz w:val="18"/>
          <w:szCs w:val="18"/>
        </w:rPr>
        <w:t>opredložitev</w:t>
      </w:r>
      <w:proofErr w:type="spellEnd"/>
      <w:r w:rsidR="005A3FFC">
        <w:rPr>
          <w:rFonts w:ascii="Calibri" w:eastAsia="Calibri" w:hAnsi="Calibri" w:cs="Calibri"/>
          <w:sz w:val="18"/>
          <w:szCs w:val="18"/>
        </w:rPr>
        <w:t xml:space="preserve"> ponudb (v zaprti kuverti s pripisom predmeta javnega naročila in lastnega naziva) oz. drugi primerni obliki.</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JAVNO ODPIRANJE PONUDB</w:t>
      </w:r>
    </w:p>
    <w:p w14:paraId="72BF364A" w14:textId="283018DB"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dne </w:t>
      </w:r>
      <w:r w:rsidR="00415E8D">
        <w:rPr>
          <w:rFonts w:ascii="Calibri" w:hAnsi="Calibri" w:cs="Calibri"/>
          <w:sz w:val="18"/>
          <w:szCs w:val="18"/>
          <w:lang w:eastAsia="sl-SI"/>
        </w:rPr>
        <w:t>22</w:t>
      </w:r>
      <w:r w:rsidR="00276249">
        <w:rPr>
          <w:rFonts w:ascii="Calibri" w:hAnsi="Calibri" w:cs="Calibri"/>
          <w:sz w:val="18"/>
          <w:szCs w:val="18"/>
          <w:lang w:eastAsia="sl-SI"/>
        </w:rPr>
        <w:t>. 8. 2023</w:t>
      </w:r>
      <w:r w:rsidRPr="006034C8">
        <w:rPr>
          <w:rFonts w:ascii="Calibri" w:hAnsi="Calibri" w:cs="Calibri"/>
          <w:sz w:val="18"/>
          <w:szCs w:val="18"/>
          <w:lang w:eastAsia="sl-SI"/>
        </w:rPr>
        <w:t xml:space="preserve"> in se bo začelo ob 1</w:t>
      </w:r>
      <w:r w:rsidR="00276249">
        <w:rPr>
          <w:rFonts w:ascii="Calibri" w:hAnsi="Calibri" w:cs="Calibri"/>
          <w:sz w:val="18"/>
          <w:szCs w:val="18"/>
          <w:lang w:eastAsia="sl-SI"/>
        </w:rPr>
        <w:t>2</w:t>
      </w:r>
      <w:r w:rsidRPr="006034C8">
        <w:rPr>
          <w:rFonts w:ascii="Calibri" w:hAnsi="Calibri" w:cs="Calibri"/>
          <w:sz w:val="18"/>
          <w:szCs w:val="18"/>
          <w:lang w:eastAsia="sl-SI"/>
        </w:rPr>
        <w:t>:0</w:t>
      </w:r>
      <w:r w:rsidR="00276249">
        <w:rPr>
          <w:rFonts w:ascii="Calibri" w:hAnsi="Calibri" w:cs="Calibri"/>
          <w:sz w:val="18"/>
          <w:szCs w:val="18"/>
          <w:lang w:eastAsia="sl-SI"/>
        </w:rPr>
        <w:t>0</w:t>
      </w:r>
      <w:r w:rsidRPr="004448C9">
        <w:rPr>
          <w:rFonts w:ascii="Calibri" w:hAnsi="Calibri" w:cs="Calibri"/>
          <w:sz w:val="18"/>
          <w:szCs w:val="18"/>
          <w:lang w:eastAsia="sl-SI"/>
        </w:rPr>
        <w:t xml:space="preserve"> uri na spletnem naslovu https://ejn.gov.si/eJN2</w:t>
      </w:r>
    </w:p>
    <w:p w14:paraId="2C92B144" w14:textId="77777777"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p>
    <w:p w14:paraId="12A7454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3618E0B9"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4448C9">
        <w:rPr>
          <w:rFonts w:ascii="Calibri" w:eastAsia="Calibri" w:hAnsi="Calibri" w:cs="Calibri"/>
          <w:b/>
          <w:sz w:val="18"/>
          <w:szCs w:val="18"/>
          <w:u w:val="single"/>
        </w:rPr>
        <w:t xml:space="preserve">Dostop do povezave za oddajo elektronske ponudbe v tem postopku javnega naročila je na naslednji povezavi: </w:t>
      </w:r>
    </w:p>
    <w:p w14:paraId="1CBE6E25" w14:textId="7311CA5F" w:rsidR="004448C9" w:rsidRDefault="004448C9" w:rsidP="00675A2C">
      <w:pPr>
        <w:widowControl/>
        <w:tabs>
          <w:tab w:val="left" w:pos="435"/>
        </w:tabs>
        <w:adjustRightInd/>
        <w:spacing w:line="240" w:lineRule="auto"/>
        <w:textAlignment w:val="auto"/>
        <w:rPr>
          <w:rFonts w:ascii="Calibri" w:eastAsia="Calibri" w:hAnsi="Calibri" w:cs="Calibri"/>
          <w:sz w:val="18"/>
          <w:szCs w:val="18"/>
        </w:rPr>
      </w:pPr>
      <w:r w:rsidRPr="004448C9">
        <w:rPr>
          <w:rFonts w:ascii="Calibri" w:eastAsia="Calibri" w:hAnsi="Calibri" w:cs="Calibri"/>
          <w:sz w:val="18"/>
          <w:szCs w:val="18"/>
        </w:rPr>
        <w:t xml:space="preserve">         </w:t>
      </w:r>
    </w:p>
    <w:p w14:paraId="16491D4C" w14:textId="483973AE" w:rsidR="00675A2C" w:rsidRDefault="000E1EF7" w:rsidP="00675A2C">
      <w:pPr>
        <w:widowControl/>
        <w:tabs>
          <w:tab w:val="left" w:pos="435"/>
        </w:tabs>
        <w:adjustRightInd/>
        <w:spacing w:line="240" w:lineRule="auto"/>
        <w:textAlignment w:val="auto"/>
        <w:rPr>
          <w:rFonts w:ascii="Calibri" w:eastAsia="Calibri" w:hAnsi="Calibri" w:cs="Calibri"/>
          <w:sz w:val="18"/>
          <w:szCs w:val="18"/>
        </w:rPr>
      </w:pPr>
      <w:r>
        <w:rPr>
          <w:rFonts w:ascii="Calibri" w:eastAsia="Calibri" w:hAnsi="Calibri" w:cs="Calibri"/>
          <w:sz w:val="18"/>
          <w:szCs w:val="18"/>
        </w:rPr>
        <w:t xml:space="preserve">                </w:t>
      </w:r>
      <w:r w:rsidRPr="000E1EF7">
        <w:rPr>
          <w:rFonts w:ascii="Calibri" w:eastAsia="Calibri" w:hAnsi="Calibri" w:cs="Calibri"/>
          <w:sz w:val="18"/>
          <w:szCs w:val="18"/>
        </w:rPr>
        <w:t>https://ejn.gov.si/ponudba/pages/aktualno/aktualno_jnc_podrobno.xhtml?zadevaId=28112</w:t>
      </w:r>
    </w:p>
    <w:p w14:paraId="184916B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811A5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802695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F90B048"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CC7AD6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353E39E"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44FFBC4"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B7A60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0C58D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5CD84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851A652"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F667F90"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A38A71C"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A6F90F3"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5188175"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82B54C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15FFFB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AE26D92"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B923C33"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41C5947"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E99D03C"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DD666AA"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52D4B92"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5B8E248"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0CD872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7C68FF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78E351F"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598D528"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33632C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0727CB8" w14:textId="77777777" w:rsidR="00930A24" w:rsidRDefault="00930A24" w:rsidP="00675A2C">
      <w:pPr>
        <w:widowControl/>
        <w:tabs>
          <w:tab w:val="left" w:pos="435"/>
        </w:tabs>
        <w:adjustRightInd/>
        <w:spacing w:line="240" w:lineRule="auto"/>
        <w:textAlignment w:val="auto"/>
        <w:rPr>
          <w:rFonts w:ascii="Calibri" w:eastAsia="Calibri" w:hAnsi="Calibri" w:cs="Calibri"/>
          <w:sz w:val="18"/>
          <w:szCs w:val="18"/>
        </w:rPr>
      </w:pPr>
    </w:p>
    <w:p w14:paraId="3146CE91" w14:textId="2A358105"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67157B7" w14:textId="77777777" w:rsidR="001767FE" w:rsidRDefault="001767FE" w:rsidP="00675A2C">
      <w:pPr>
        <w:widowControl/>
        <w:tabs>
          <w:tab w:val="left" w:pos="435"/>
        </w:tabs>
        <w:adjustRightInd/>
        <w:spacing w:line="240" w:lineRule="auto"/>
        <w:textAlignment w:val="auto"/>
        <w:rPr>
          <w:rFonts w:ascii="Calibri" w:eastAsia="Calibri" w:hAnsi="Calibri" w:cs="Calibri"/>
          <w:sz w:val="18"/>
          <w:szCs w:val="18"/>
        </w:rPr>
      </w:pPr>
    </w:p>
    <w:p w14:paraId="22BE1011" w14:textId="77777777" w:rsidR="001767FE" w:rsidRDefault="001767FE" w:rsidP="00675A2C">
      <w:pPr>
        <w:widowControl/>
        <w:tabs>
          <w:tab w:val="left" w:pos="435"/>
        </w:tabs>
        <w:adjustRightInd/>
        <w:spacing w:line="240" w:lineRule="auto"/>
        <w:textAlignment w:val="auto"/>
        <w:rPr>
          <w:rFonts w:ascii="Calibri" w:eastAsia="Calibri" w:hAnsi="Calibri" w:cs="Calibri"/>
          <w:sz w:val="18"/>
          <w:szCs w:val="18"/>
        </w:rPr>
      </w:pPr>
    </w:p>
    <w:p w14:paraId="61A377A1" w14:textId="57313B05" w:rsidR="00554E12" w:rsidRDefault="00554E12" w:rsidP="00675A2C">
      <w:pPr>
        <w:widowControl/>
        <w:tabs>
          <w:tab w:val="left" w:pos="435"/>
        </w:tabs>
        <w:adjustRightInd/>
        <w:spacing w:line="240" w:lineRule="auto"/>
        <w:textAlignment w:val="auto"/>
        <w:rPr>
          <w:rFonts w:ascii="Calibri" w:eastAsia="Calibri" w:hAnsi="Calibri" w:cs="Calibri"/>
          <w:sz w:val="18"/>
          <w:szCs w:val="18"/>
        </w:rPr>
      </w:pPr>
    </w:p>
    <w:p w14:paraId="16B21F5D" w14:textId="77777777" w:rsidR="00554E12" w:rsidRDefault="00554E12" w:rsidP="00675A2C">
      <w:pPr>
        <w:widowControl/>
        <w:tabs>
          <w:tab w:val="left" w:pos="435"/>
        </w:tabs>
        <w:adjustRightInd/>
        <w:spacing w:line="240" w:lineRule="auto"/>
        <w:textAlignment w:val="auto"/>
        <w:rPr>
          <w:rFonts w:ascii="Calibri" w:eastAsia="Calibri" w:hAnsi="Calibri" w:cs="Calibri"/>
          <w:sz w:val="18"/>
          <w:szCs w:val="18"/>
        </w:rPr>
      </w:pPr>
    </w:p>
    <w:p w14:paraId="046F5517" w14:textId="77777777" w:rsidR="00675A2C" w:rsidRPr="004448C9" w:rsidRDefault="00675A2C" w:rsidP="00675A2C">
      <w:pPr>
        <w:widowControl/>
        <w:tabs>
          <w:tab w:val="left" w:pos="435"/>
        </w:tabs>
        <w:adjustRightInd/>
        <w:spacing w:line="240" w:lineRule="auto"/>
        <w:textAlignment w:val="auto"/>
        <w:rPr>
          <w:rFonts w:ascii="Calibri" w:eastAsia="Calibri" w:hAnsi="Calibri" w:cs="Calibri"/>
          <w:b/>
          <w:sz w:val="18"/>
          <w:szCs w:val="18"/>
        </w:rPr>
      </w:pPr>
    </w:p>
    <w:p w14:paraId="50944F97" w14:textId="77777777" w:rsid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PONUDBENO DOKUMENTACIJO SESTAVLJAJO NASLEDNJI DOKUMENTI:</w:t>
      </w:r>
    </w:p>
    <w:p w14:paraId="092A131B" w14:textId="77777777" w:rsidR="00B76182" w:rsidRPr="004448C9" w:rsidRDefault="00B76182" w:rsidP="004448C9">
      <w:pPr>
        <w:widowControl/>
        <w:adjustRightInd/>
        <w:spacing w:before="120" w:after="50" w:line="240" w:lineRule="auto"/>
        <w:textAlignment w:val="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448C9" w:rsidRPr="004448C9" w14:paraId="6A3A645F" w14:textId="77777777" w:rsidTr="009C7885">
        <w:trPr>
          <w:trHeight w:val="284"/>
        </w:trPr>
        <w:tc>
          <w:tcPr>
            <w:tcW w:w="1809" w:type="dxa"/>
            <w:tcBorders>
              <w:top w:val="single" w:sz="4" w:space="0" w:color="auto"/>
              <w:bottom w:val="nil"/>
            </w:tcBorders>
            <w:shd w:val="clear" w:color="auto" w:fill="auto"/>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shd w:val="clear" w:color="auto" w:fill="auto"/>
          </w:tcPr>
          <w:p w14:paraId="2595F75E"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OBR-1A</w:t>
            </w:r>
          </w:p>
          <w:p w14:paraId="7519CE64" w14:textId="77777777" w:rsidR="00A07433" w:rsidRDefault="00A07433" w:rsidP="004448C9">
            <w:pPr>
              <w:widowControl/>
              <w:adjustRightInd/>
              <w:spacing w:line="240" w:lineRule="auto"/>
              <w:textAlignment w:val="auto"/>
              <w:rPr>
                <w:rFonts w:ascii="Calibri" w:eastAsia="Calibri" w:hAnsi="Calibri"/>
                <w:b/>
                <w:sz w:val="18"/>
                <w:szCs w:val="18"/>
              </w:rPr>
            </w:pPr>
          </w:p>
          <w:p w14:paraId="393D98E0" w14:textId="77777777" w:rsidR="00A07433" w:rsidRPr="0047580A" w:rsidRDefault="00A07433" w:rsidP="00A07433">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OBR-1B</w:t>
            </w:r>
          </w:p>
          <w:p w14:paraId="5D298EEA" w14:textId="0B1EA8FD" w:rsidR="00A07433" w:rsidRPr="004448C9" w:rsidRDefault="00A07433" w:rsidP="00A07433">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OBR-3P</w:t>
            </w:r>
          </w:p>
        </w:tc>
        <w:tc>
          <w:tcPr>
            <w:tcW w:w="7797" w:type="dxa"/>
          </w:tcPr>
          <w:p w14:paraId="11082F0D"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3BCFD6B0" w14:textId="77777777" w:rsidR="00071D65" w:rsidRPr="0047580A" w:rsidRDefault="00071D65" w:rsidP="00071D65">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Seznam podizvajalcev z vsemi podatki</w:t>
            </w:r>
          </w:p>
          <w:p w14:paraId="1E5C9142" w14:textId="2F6BFD2C" w:rsidR="00071D65" w:rsidRPr="004448C9" w:rsidRDefault="00071D65" w:rsidP="00071D65">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izpolnjevanju pogojev in o neposrednih plačilih podizvajalcem</w:t>
            </w:r>
          </w:p>
        </w:tc>
      </w:tr>
      <w:tr w:rsidR="004448C9" w:rsidRPr="004448C9" w14:paraId="2CE90CAB" w14:textId="77777777" w:rsidTr="009C7885">
        <w:trPr>
          <w:trHeight w:val="284"/>
        </w:trPr>
        <w:tc>
          <w:tcPr>
            <w:tcW w:w="1809" w:type="dxa"/>
            <w:tcBorders>
              <w:top w:val="nil"/>
              <w:bottom w:val="nil"/>
            </w:tcBorders>
            <w:shd w:val="clear" w:color="auto" w:fill="auto"/>
          </w:tcPr>
          <w:p w14:paraId="2CB9824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63C8E43E" w14:textId="07AB768F"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r w:rsidR="007D0889">
              <w:rPr>
                <w:rFonts w:ascii="Calibri" w:eastAsia="Calibri" w:hAnsi="Calibri"/>
                <w:sz w:val="18"/>
                <w:szCs w:val="18"/>
              </w:rPr>
              <w:t xml:space="preserve"> in ESPD</w:t>
            </w:r>
            <w:r w:rsidRPr="004448C9">
              <w:rPr>
                <w:rFonts w:ascii="Calibri" w:eastAsia="Calibri" w:hAnsi="Calibri"/>
                <w:sz w:val="18"/>
                <w:szCs w:val="18"/>
              </w:rPr>
              <w:t>;</w:t>
            </w:r>
          </w:p>
        </w:tc>
      </w:tr>
      <w:tr w:rsidR="004448C9" w:rsidRPr="004448C9" w14:paraId="53FEC01E" w14:textId="77777777" w:rsidTr="009C7885">
        <w:trPr>
          <w:trHeight w:val="284"/>
        </w:trPr>
        <w:tc>
          <w:tcPr>
            <w:tcW w:w="1809" w:type="dxa"/>
            <w:tcBorders>
              <w:top w:val="nil"/>
              <w:bottom w:val="nil"/>
            </w:tcBorders>
            <w:shd w:val="clear" w:color="auto" w:fill="auto"/>
          </w:tcPr>
          <w:p w14:paraId="0397D66A" w14:textId="17689B1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736F7F03" w14:textId="70B28F25" w:rsidR="00807F8F"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OBR-4</w:t>
            </w:r>
            <w:r w:rsidR="00E279EA">
              <w:rPr>
                <w:rFonts w:ascii="Calibri" w:eastAsia="Calibri" w:hAnsi="Calibri"/>
                <w:b/>
                <w:sz w:val="18"/>
                <w:szCs w:val="18"/>
              </w:rPr>
              <w:t xml:space="preserve"> </w:t>
            </w:r>
          </w:p>
          <w:p w14:paraId="265768EF" w14:textId="77777777" w:rsidR="00605EF1" w:rsidRDefault="00605EF1" w:rsidP="004448C9">
            <w:pPr>
              <w:widowControl/>
              <w:adjustRightInd/>
              <w:spacing w:line="240" w:lineRule="auto"/>
              <w:textAlignment w:val="auto"/>
              <w:rPr>
                <w:rFonts w:ascii="Calibri" w:eastAsia="Calibri" w:hAnsi="Calibri"/>
                <w:b/>
                <w:sz w:val="18"/>
                <w:szCs w:val="18"/>
              </w:rPr>
            </w:pPr>
          </w:p>
          <w:p w14:paraId="17E7E29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tc>
        <w:tc>
          <w:tcPr>
            <w:tcW w:w="7797" w:type="dxa"/>
          </w:tcPr>
          <w:p w14:paraId="35EDAD3A" w14:textId="69F11C53"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r w:rsidR="00752F07">
              <w:rPr>
                <w:rFonts w:ascii="Calibri" w:eastAsia="Calibri" w:hAnsi="Calibri"/>
                <w:sz w:val="18"/>
                <w:szCs w:val="18"/>
              </w:rPr>
              <w:t xml:space="preserve"> in ESPD</w:t>
            </w:r>
            <w:r w:rsidRPr="004448C9">
              <w:rPr>
                <w:rFonts w:ascii="Calibri" w:eastAsia="Calibri" w:hAnsi="Calibri"/>
                <w:sz w:val="18"/>
                <w:szCs w:val="18"/>
              </w:rPr>
              <w:t>;</w:t>
            </w:r>
          </w:p>
          <w:p w14:paraId="7A1B5E23" w14:textId="182D7797" w:rsidR="004448C9" w:rsidRDefault="00E279EA"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Ponudba/Predračun</w:t>
            </w:r>
            <w:r w:rsidR="0079129F">
              <w:rPr>
                <w:rFonts w:ascii="Calibri" w:eastAsia="Calibri" w:hAnsi="Calibri"/>
                <w:sz w:val="18"/>
                <w:szCs w:val="18"/>
              </w:rPr>
              <w:t xml:space="preserve"> (ponudnik izpolni </w:t>
            </w:r>
            <w:r w:rsidR="00CF0EA5">
              <w:rPr>
                <w:rFonts w:ascii="Calibri" w:eastAsia="Calibri" w:hAnsi="Calibri"/>
                <w:sz w:val="18"/>
                <w:szCs w:val="18"/>
              </w:rPr>
              <w:t>predračun glede na sklop na kateri se prijavlja)</w:t>
            </w:r>
          </w:p>
          <w:p w14:paraId="187A45A3" w14:textId="7E809993" w:rsidR="00807F8F" w:rsidRDefault="00807F8F" w:rsidP="004448C9">
            <w:pPr>
              <w:widowControl/>
              <w:adjustRightInd/>
              <w:spacing w:line="240" w:lineRule="auto"/>
              <w:jc w:val="both"/>
              <w:textAlignment w:val="auto"/>
              <w:rPr>
                <w:rFonts w:ascii="Calibri" w:eastAsia="Calibri" w:hAnsi="Calibri"/>
                <w:sz w:val="18"/>
                <w:szCs w:val="18"/>
              </w:rPr>
            </w:pPr>
          </w:p>
          <w:p w14:paraId="65DDF768"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0F694167" w14:textId="77777777" w:rsidR="004448C9" w:rsidRPr="004448C9" w:rsidRDefault="004448C9" w:rsidP="004448C9">
            <w:pPr>
              <w:widowControl/>
              <w:adjustRightInd/>
              <w:spacing w:line="240" w:lineRule="auto"/>
              <w:jc w:val="both"/>
              <w:textAlignment w:val="auto"/>
              <w:rPr>
                <w:rFonts w:ascii="Calibri" w:eastAsia="Calibri" w:hAnsi="Calibri"/>
                <w:sz w:val="18"/>
                <w:szCs w:val="18"/>
                <w:highlight w:val="yellow"/>
              </w:rPr>
            </w:pPr>
          </w:p>
        </w:tc>
      </w:tr>
      <w:tr w:rsidR="004448C9" w:rsidRPr="004448C9" w14:paraId="2F464ED2" w14:textId="77777777" w:rsidTr="009C7885">
        <w:trPr>
          <w:trHeight w:val="284"/>
        </w:trPr>
        <w:tc>
          <w:tcPr>
            <w:tcW w:w="9606" w:type="dxa"/>
            <w:gridSpan w:val="2"/>
            <w:tcBorders>
              <w:top w:val="nil"/>
              <w:bottom w:val="single" w:sz="4" w:space="0" w:color="auto"/>
            </w:tcBorders>
            <w:shd w:val="clear" w:color="auto" w:fill="auto"/>
          </w:tcPr>
          <w:p w14:paraId="6F1D2579" w14:textId="00C587F4" w:rsidR="004448C9" w:rsidRP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 xml:space="preserve">Parafiran in žigosan vzorec </w:t>
            </w:r>
            <w:r w:rsidR="00FB49D7">
              <w:rPr>
                <w:rFonts w:ascii="Calibri" w:eastAsia="Calibri" w:hAnsi="Calibri"/>
                <w:b/>
                <w:sz w:val="18"/>
                <w:szCs w:val="18"/>
              </w:rPr>
              <w:t>okvirnega sporazuma</w:t>
            </w:r>
            <w:r w:rsidRPr="004448C9">
              <w:rPr>
                <w:rFonts w:ascii="Calibri" w:eastAsia="Calibri" w:hAnsi="Calibri"/>
                <w:sz w:val="18"/>
                <w:szCs w:val="18"/>
              </w:rPr>
              <w:t xml:space="preserve"> (</w:t>
            </w:r>
            <w:r w:rsidRPr="004448C9">
              <w:rPr>
                <w:rFonts w:ascii="Calibri" w:eastAsia="Calibri" w:hAnsi="Calibri"/>
                <w:i/>
                <w:sz w:val="18"/>
                <w:szCs w:val="18"/>
              </w:rPr>
              <w:t>ponudnik ne vpisuje manjkajočih podatkov v vzorcu</w:t>
            </w:r>
            <w:r w:rsidRPr="004448C9">
              <w:rPr>
                <w:rFonts w:ascii="Calibri" w:eastAsia="Calibri" w:hAnsi="Calibri"/>
                <w:sz w:val="18"/>
                <w:szCs w:val="18"/>
              </w:rPr>
              <w:t xml:space="preserve">) </w:t>
            </w:r>
            <w:r w:rsidRPr="004448C9">
              <w:rPr>
                <w:rFonts w:ascii="Calibri" w:eastAsia="Calibri" w:hAnsi="Calibri"/>
                <w:b/>
                <w:sz w:val="18"/>
                <w:szCs w:val="18"/>
              </w:rPr>
              <w:t xml:space="preserve">in </w:t>
            </w:r>
            <w:r w:rsidR="00703465">
              <w:rPr>
                <w:rFonts w:ascii="Calibri" w:eastAsia="Calibri" w:hAnsi="Calibri"/>
                <w:b/>
                <w:sz w:val="18"/>
                <w:szCs w:val="18"/>
              </w:rPr>
              <w:t>podpisane tehnične</w:t>
            </w:r>
            <w:r w:rsidRPr="004448C9">
              <w:rPr>
                <w:rFonts w:ascii="Calibri" w:eastAsia="Calibri" w:hAnsi="Calibri"/>
                <w:b/>
                <w:sz w:val="18"/>
                <w:szCs w:val="18"/>
              </w:rPr>
              <w:t xml:space="preserve"> specifikacij</w:t>
            </w:r>
            <w:r w:rsidR="00703465">
              <w:rPr>
                <w:rFonts w:ascii="Calibri" w:eastAsia="Calibri" w:hAnsi="Calibri"/>
                <w:b/>
                <w:sz w:val="18"/>
                <w:szCs w:val="18"/>
              </w:rPr>
              <w:t>e</w:t>
            </w:r>
            <w:r w:rsidR="00071024">
              <w:rPr>
                <w:rFonts w:ascii="Calibri" w:eastAsia="Calibri" w:hAnsi="Calibri"/>
                <w:b/>
                <w:sz w:val="18"/>
                <w:szCs w:val="18"/>
              </w:rPr>
              <w:t xml:space="preserve"> </w:t>
            </w:r>
          </w:p>
          <w:p w14:paraId="4C338659"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p>
          <w:p w14:paraId="5AD4C2E9" w14:textId="6DA885B4" w:rsidR="004448C9" w:rsidRPr="004448C9" w:rsidRDefault="004448C9" w:rsidP="004448C9">
            <w:pPr>
              <w:widowControl/>
              <w:adjustRightInd/>
              <w:spacing w:line="240" w:lineRule="auto"/>
              <w:jc w:val="both"/>
              <w:textAlignment w:val="auto"/>
              <w:rPr>
                <w:rFonts w:ascii="Calibri" w:eastAsia="Calibri" w:hAnsi="Calibri"/>
                <w:b/>
                <w:sz w:val="18"/>
                <w:szCs w:val="18"/>
              </w:rPr>
            </w:pP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2A3D76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sectPr w:rsidR="004448C9" w:rsidRPr="004448C9" w:rsidSect="00D36459">
          <w:headerReference w:type="default" r:id="rId14"/>
          <w:footerReference w:type="default" r:id="rId15"/>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5AE52752"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11043E">
        <w:rPr>
          <w:rFonts w:ascii="Calibri" w:eastAsia="Calibri" w:hAnsi="Calibri" w:cs="Calibri"/>
          <w:sz w:val="16"/>
          <w:szCs w:val="16"/>
        </w:rPr>
        <w:t xml:space="preserve">najkasneje </w:t>
      </w:r>
      <w:r w:rsidR="006B6CE6">
        <w:rPr>
          <w:rFonts w:ascii="Calibri" w:eastAsia="Calibri" w:hAnsi="Calibri" w:cs="Calibri"/>
          <w:sz w:val="16"/>
          <w:szCs w:val="16"/>
        </w:rPr>
        <w:t>14</w:t>
      </w:r>
      <w:r w:rsidRPr="0011043E">
        <w:rPr>
          <w:rFonts w:ascii="Calibri" w:eastAsia="Calibri" w:hAnsi="Calibri" w:cs="Calibri"/>
          <w:sz w:val="16"/>
          <w:szCs w:val="16"/>
        </w:rPr>
        <w:t xml:space="preserve"> dni</w:t>
      </w:r>
      <w:r w:rsidRPr="004448C9">
        <w:rPr>
          <w:rFonts w:ascii="Calibri" w:eastAsia="Calibri" w:hAnsi="Calibri" w:cs="Calibri"/>
          <w:sz w:val="16"/>
          <w:szCs w:val="16"/>
        </w:rPr>
        <w:t xml:space="preserve"> pred iztekom roka za predložitev ponudb. Na vprašanja, ki bodo na naročnika prispela po zgoraj navedenem roku, naročnik ne bo dajal pojasnil v zvezi s ponudnikovimi vprašanji.</w:t>
      </w:r>
    </w:p>
    <w:p w14:paraId="0B2218BD"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354A87"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354A87">
        <w:rPr>
          <w:rFonts w:ascii="Calibri" w:eastAsia="Calibri" w:hAnsi="Calibri" w:cs="Calibri"/>
          <w:b/>
          <w:sz w:val="16"/>
          <w:szCs w:val="16"/>
        </w:rPr>
        <w:t>NAČIN PREDLOŽITVE, OBLIKA IN ODPIRANJE PONUDB</w:t>
      </w:r>
    </w:p>
    <w:p w14:paraId="2B956A73" w14:textId="77777777" w:rsidR="0075244C" w:rsidRPr="00354A87"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54A87">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354A87">
          <w:rPr>
            <w:rFonts w:ascii="Calibri" w:eastAsia="Calibri" w:hAnsi="Calibri" w:cs="Calibri"/>
            <w:sz w:val="16"/>
            <w:szCs w:val="16"/>
            <w:u w:val="single"/>
          </w:rPr>
          <w:t>https://ejn.gov.si/eJN2</w:t>
        </w:r>
      </w:hyperlink>
      <w:r w:rsidRPr="00354A87">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0590CE80" w:rsidR="0075244C" w:rsidRPr="00354A87" w:rsidRDefault="0075244C" w:rsidP="0075244C">
      <w:pPr>
        <w:widowControl/>
        <w:adjustRightInd/>
        <w:spacing w:after="70" w:line="240" w:lineRule="auto"/>
        <w:ind w:left="502"/>
        <w:contextualSpacing/>
        <w:jc w:val="both"/>
        <w:textAlignment w:val="auto"/>
        <w:rPr>
          <w:rFonts w:ascii="Calibri" w:eastAsia="Calibri" w:hAnsi="Calibri" w:cs="Calibri"/>
          <w:sz w:val="16"/>
          <w:szCs w:val="16"/>
        </w:rPr>
      </w:pPr>
      <w:r w:rsidRPr="00354A87">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EF308" w14:textId="1F4EC4F1" w:rsidR="004448C9" w:rsidRPr="00354A87" w:rsidRDefault="004448C9" w:rsidP="0075244C">
      <w:pPr>
        <w:widowControl/>
        <w:adjustRightInd/>
        <w:spacing w:after="70" w:line="240" w:lineRule="auto"/>
        <w:ind w:left="426"/>
        <w:contextualSpacing/>
        <w:jc w:val="both"/>
        <w:textAlignment w:val="auto"/>
        <w:rPr>
          <w:rFonts w:ascii="Calibri" w:eastAsia="Calibri" w:hAnsi="Calibri" w:cs="Calibri"/>
          <w:sz w:val="16"/>
          <w:szCs w:val="16"/>
        </w:rPr>
      </w:pPr>
      <w:r w:rsidRPr="00354A87">
        <w:rPr>
          <w:rFonts w:ascii="Calibri" w:eastAsia="Calibri" w:hAnsi="Calibri" w:cs="Calibri"/>
          <w:sz w:val="16"/>
          <w:szCs w:val="16"/>
        </w:rPr>
        <w:t xml:space="preserve"> Po preteku roka za predložitev ponudb ponudbe ne bo </w:t>
      </w:r>
      <w:r w:rsidR="0075244C" w:rsidRPr="00354A87">
        <w:rPr>
          <w:rFonts w:ascii="Calibri" w:eastAsia="Calibri" w:hAnsi="Calibri" w:cs="Calibri"/>
          <w:sz w:val="16"/>
          <w:szCs w:val="16"/>
        </w:rPr>
        <w:t xml:space="preserve"> </w:t>
      </w:r>
      <w:r w:rsidRPr="00354A87">
        <w:rPr>
          <w:rFonts w:ascii="Calibri" w:eastAsia="Calibri" w:hAnsi="Calibri" w:cs="Calibri"/>
          <w:sz w:val="16"/>
          <w:szCs w:val="16"/>
        </w:rPr>
        <w:t>več mogoče oddati. Odgovornost ponudnika je, da si zagotovi vse potrebno za pravočasno elektronsko oddajo ponudb.</w:t>
      </w:r>
    </w:p>
    <w:p w14:paraId="60BE4429" w14:textId="62CCC4A3" w:rsidR="004448C9" w:rsidRPr="00354A87"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54A87">
        <w:rPr>
          <w:rFonts w:ascii="Calibri" w:eastAsia="Calibri" w:hAnsi="Calibri" w:cs="Calibri"/>
          <w:sz w:val="16"/>
          <w:szCs w:val="16"/>
        </w:rPr>
        <w:t>Ponudba mora biti predložena v pisni obliki. Ponudbena dokumentacija mora biti izpolnjena</w:t>
      </w:r>
      <w:r w:rsidR="000349FF">
        <w:rPr>
          <w:rFonts w:ascii="Calibri" w:eastAsia="Calibri" w:hAnsi="Calibri" w:cs="Calibri"/>
          <w:sz w:val="16"/>
          <w:szCs w:val="16"/>
        </w:rPr>
        <w:t>.</w:t>
      </w:r>
      <w:r w:rsidRPr="00354A87">
        <w:rPr>
          <w:rFonts w:ascii="Calibri" w:eastAsia="Calibri" w:hAnsi="Calibri" w:cs="Calibri"/>
          <w:sz w:val="16"/>
          <w:szCs w:val="16"/>
        </w:rPr>
        <w:t xml:space="preserve"> Ponudba ne sme vsebovati nobenih sprememb in dodatkov, ki niso v skladu z razpisno dokumentacijo ali potrebni zaradi odprave napak ponudnika. Popravljene napake morajo biti označene z inicialkami osebe, ki podpiše ponudbo.</w:t>
      </w:r>
    </w:p>
    <w:p w14:paraId="7E49B2F4" w14:textId="77777777" w:rsidR="004448C9" w:rsidRPr="00354A87"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54A87">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354A87"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354A87">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37BDEC3B" w14:textId="618F1B9F" w:rsidR="004448C9" w:rsidRPr="00354A87"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354A87">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354A87">
        <w:rPr>
          <w:rFonts w:ascii="Calibri" w:eastAsia="Calibri" w:hAnsi="Calibri" w:cs="Calibri"/>
          <w:sz w:val="16"/>
          <w:szCs w:val="16"/>
        </w:rPr>
        <w:t>pdf</w:t>
      </w:r>
      <w:proofErr w:type="spellEnd"/>
      <w:r w:rsidRPr="00354A87">
        <w:rPr>
          <w:rFonts w:ascii="Calibri" w:eastAsia="Calibri" w:hAnsi="Calibri" w:cs="Calibri"/>
          <w:sz w:val="16"/>
          <w:szCs w:val="16"/>
        </w:rPr>
        <w:t xml:space="preserve"> dokumenta, ki ga ponudnik naloži v sistem e-JN pod razdelek »Predračun«. Javna objava se avtomatično zaključi po </w:t>
      </w:r>
      <w:r w:rsidR="000C1722">
        <w:rPr>
          <w:rFonts w:ascii="Calibri" w:eastAsia="Calibri" w:hAnsi="Calibri" w:cs="Calibri"/>
          <w:sz w:val="16"/>
          <w:szCs w:val="16"/>
        </w:rPr>
        <w:t>določenem času</w:t>
      </w:r>
      <w:r w:rsidRPr="00354A87">
        <w:rPr>
          <w:rFonts w:ascii="Calibri" w:eastAsia="Calibri" w:hAnsi="Calibri" w:cs="Calibri"/>
          <w:sz w:val="16"/>
          <w:szCs w:val="16"/>
        </w:rPr>
        <w:t>. Ponudniki, ki so oddali ponudbe, imajo te podatke v informacijskem sistemu e-JN na razpolago v razdelku »Zapisnik o odpiranju ponudb«.</w:t>
      </w:r>
    </w:p>
    <w:p w14:paraId="0C1C69D4" w14:textId="77777777" w:rsidR="004448C9" w:rsidRPr="00354A87" w:rsidRDefault="004448C9" w:rsidP="00826B03">
      <w:pPr>
        <w:widowControl/>
        <w:numPr>
          <w:ilvl w:val="1"/>
          <w:numId w:val="11"/>
        </w:numPr>
        <w:adjustRightInd/>
        <w:spacing w:line="240" w:lineRule="auto"/>
        <w:jc w:val="both"/>
        <w:textAlignment w:val="auto"/>
        <w:rPr>
          <w:rFonts w:ascii="Calibri" w:eastAsia="Calibri" w:hAnsi="Calibri" w:cs="Calibri"/>
          <w:sz w:val="16"/>
          <w:szCs w:val="16"/>
        </w:rPr>
      </w:pPr>
      <w:r w:rsidRPr="00354A87">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17932F36" w14:textId="315577C0" w:rsidR="00826B03" w:rsidRPr="00354A87" w:rsidRDefault="00826B03" w:rsidP="00826B03">
      <w:pPr>
        <w:widowControl/>
        <w:numPr>
          <w:ilvl w:val="1"/>
          <w:numId w:val="11"/>
        </w:numPr>
        <w:adjustRightInd/>
        <w:spacing w:line="240" w:lineRule="auto"/>
        <w:jc w:val="both"/>
        <w:textAlignment w:val="auto"/>
        <w:rPr>
          <w:rFonts w:ascii="Calibri" w:eastAsia="Calibri" w:hAnsi="Calibri" w:cs="Calibri"/>
          <w:sz w:val="16"/>
          <w:szCs w:val="16"/>
        </w:rPr>
      </w:pPr>
      <w:r w:rsidRPr="00354A87">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354A87">
        <w:rPr>
          <w:rFonts w:ascii="Calibri" w:eastAsia="Calibri" w:hAnsi="Calibri" w:cs="Calibri"/>
          <w:sz w:val="16"/>
          <w:szCs w:val="16"/>
        </w:rPr>
        <w:t>sodelovanje.Navedbe</w:t>
      </w:r>
      <w:proofErr w:type="spellEnd"/>
      <w:r w:rsidRPr="00354A87">
        <w:rPr>
          <w:rFonts w:ascii="Calibri" w:eastAsia="Calibri" w:hAnsi="Calibri" w:cs="Calibri"/>
          <w:sz w:val="16"/>
          <w:szCs w:val="16"/>
        </w:rPr>
        <w:t xml:space="preserve"> v ESPD in/ali dokazila, ki ji predloži gospodarski subjekt, morajo biti </w:t>
      </w:r>
      <w:proofErr w:type="spellStart"/>
      <w:r w:rsidRPr="00354A87">
        <w:rPr>
          <w:rFonts w:ascii="Calibri" w:eastAsia="Calibri" w:hAnsi="Calibri" w:cs="Calibri"/>
          <w:sz w:val="16"/>
          <w:szCs w:val="16"/>
        </w:rPr>
        <w:t>veljavni.Gospodarski</w:t>
      </w:r>
      <w:proofErr w:type="spellEnd"/>
      <w:r w:rsidRPr="00354A87">
        <w:rPr>
          <w:rFonts w:ascii="Calibri" w:eastAsia="Calibri" w:hAnsi="Calibri" w:cs="Calibri"/>
          <w:sz w:val="16"/>
          <w:szCs w:val="16"/>
        </w:rPr>
        <w:t xml:space="preserve"> subjekt naročnikov obrazec ESPD (datoteka XML) uvozi na spletni strani Portala javnih naročil/ESPD: http://www.enarocanje.si/_ESPD/ in v njega neposredno vnese zahtevane </w:t>
      </w:r>
      <w:proofErr w:type="spellStart"/>
      <w:r w:rsidRPr="00354A87">
        <w:rPr>
          <w:rFonts w:ascii="Calibri" w:eastAsia="Calibri" w:hAnsi="Calibri" w:cs="Calibri"/>
          <w:sz w:val="16"/>
          <w:szCs w:val="16"/>
        </w:rPr>
        <w:t>podatke.Izpolnjen</w:t>
      </w:r>
      <w:proofErr w:type="spellEnd"/>
      <w:r w:rsidRPr="00354A87">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7262DD" w14:textId="631B6551" w:rsidR="00826B03" w:rsidRPr="007D3881" w:rsidRDefault="00826B03" w:rsidP="00826B03">
      <w:pPr>
        <w:widowControl/>
        <w:adjustRightInd/>
        <w:spacing w:after="70" w:line="240" w:lineRule="auto"/>
        <w:ind w:left="502"/>
        <w:jc w:val="both"/>
        <w:textAlignment w:val="auto"/>
        <w:rPr>
          <w:rFonts w:ascii="Calibri" w:eastAsia="Calibri" w:hAnsi="Calibri" w:cs="Calibri"/>
          <w:sz w:val="16"/>
          <w:szCs w:val="16"/>
        </w:rPr>
      </w:pPr>
      <w:r w:rsidRPr="00354A87">
        <w:rPr>
          <w:rFonts w:ascii="Calibri" w:eastAsia="Calibri" w:hAnsi="Calibri" w:cs="Calibri"/>
          <w:sz w:val="16"/>
          <w:szCs w:val="16"/>
        </w:rPr>
        <w:t>Ponudnik, ki v sistemu e-JN oddaja ponudbo, naloži svoj ESPD</w:t>
      </w:r>
      <w:r w:rsidR="00817793" w:rsidRPr="00354A87">
        <w:rPr>
          <w:rFonts w:ascii="Calibri" w:eastAsia="Calibri" w:hAnsi="Calibri" w:cs="Calibri"/>
          <w:sz w:val="16"/>
          <w:szCs w:val="16"/>
        </w:rPr>
        <w:t>, v kolikor je zahtevan,</w:t>
      </w:r>
      <w:r w:rsidRPr="00354A87">
        <w:rPr>
          <w:rFonts w:ascii="Calibri" w:eastAsia="Calibri" w:hAnsi="Calibri" w:cs="Calibri"/>
          <w:sz w:val="16"/>
          <w:szCs w:val="16"/>
        </w:rPr>
        <w:t xml:space="preserve"> v razdelek »ESPD – ponudnik«, ESPD ostalih sodelujočih pa naloži v razdelek »ESPD – ostali sodelujoči«. Ponudnik, ki v sistemu e-JN oddaja ponudbo, naloži elektronsko podpisan ESPD v </w:t>
      </w:r>
      <w:proofErr w:type="spellStart"/>
      <w:r w:rsidRPr="00354A87">
        <w:rPr>
          <w:rFonts w:ascii="Calibri" w:eastAsia="Calibri" w:hAnsi="Calibri" w:cs="Calibri"/>
          <w:sz w:val="16"/>
          <w:szCs w:val="16"/>
        </w:rPr>
        <w:t>xml</w:t>
      </w:r>
      <w:proofErr w:type="spellEnd"/>
      <w:r w:rsidRPr="00354A87">
        <w:rPr>
          <w:rFonts w:ascii="Calibri" w:eastAsia="Calibri" w:hAnsi="Calibri" w:cs="Calibri"/>
          <w:sz w:val="16"/>
          <w:szCs w:val="16"/>
        </w:rPr>
        <w:t xml:space="preserve">. obliki ali nepodpisan ESPD v </w:t>
      </w:r>
      <w:proofErr w:type="spellStart"/>
      <w:r w:rsidRPr="00354A87">
        <w:rPr>
          <w:rFonts w:ascii="Calibri" w:eastAsia="Calibri" w:hAnsi="Calibri" w:cs="Calibri"/>
          <w:sz w:val="16"/>
          <w:szCs w:val="16"/>
        </w:rPr>
        <w:t>xml</w:t>
      </w:r>
      <w:proofErr w:type="spellEnd"/>
      <w:r w:rsidRPr="00354A87">
        <w:rPr>
          <w:rFonts w:ascii="Calibri" w:eastAsia="Calibri" w:hAnsi="Calibri" w:cs="Calibri"/>
          <w:sz w:val="16"/>
          <w:szCs w:val="16"/>
        </w:rPr>
        <w:t xml:space="preserve">. obliki, pri čemer se v </w:t>
      </w:r>
      <w:r w:rsidRPr="007D3881">
        <w:rPr>
          <w:rFonts w:ascii="Calibri" w:eastAsia="Calibri" w:hAnsi="Calibri" w:cs="Calibri"/>
          <w:sz w:val="16"/>
          <w:szCs w:val="16"/>
        </w:rPr>
        <w:t xml:space="preserve">slednjem primeru v skladu Splošnimi pogoji uporabe informacijskega sistema e-JN šteje, da je oddan pravno zavezujoč dokument, ki ima enako veljavnost kot podpisan.Za ostale sodelujoče ponudnik v razdelek »ESPD </w:t>
      </w:r>
      <w:r w:rsidRPr="007D3881">
        <w:rPr>
          <w:rFonts w:ascii="Calibri" w:eastAsia="Calibri" w:hAnsi="Calibri" w:cs="Calibri"/>
          <w:sz w:val="16"/>
          <w:szCs w:val="16"/>
        </w:rPr>
        <w:lastRenderedPageBreak/>
        <w:t xml:space="preserve">– ostali sodelujoči« priloži podpisane ESPD v </w:t>
      </w:r>
      <w:proofErr w:type="spellStart"/>
      <w:r w:rsidRPr="007D3881">
        <w:rPr>
          <w:rFonts w:ascii="Calibri" w:eastAsia="Calibri" w:hAnsi="Calibri" w:cs="Calibri"/>
          <w:sz w:val="16"/>
          <w:szCs w:val="16"/>
        </w:rPr>
        <w:t>pdf</w:t>
      </w:r>
      <w:proofErr w:type="spellEnd"/>
      <w:r w:rsidRPr="007D3881">
        <w:rPr>
          <w:rFonts w:ascii="Calibri" w:eastAsia="Calibri" w:hAnsi="Calibri" w:cs="Calibri"/>
          <w:sz w:val="16"/>
          <w:szCs w:val="16"/>
        </w:rPr>
        <w:t xml:space="preserve">. obliki, ali v elektronski obliki podpisan </w:t>
      </w:r>
      <w:proofErr w:type="spellStart"/>
      <w:r w:rsidRPr="007D3881">
        <w:rPr>
          <w:rFonts w:ascii="Calibri" w:eastAsia="Calibri" w:hAnsi="Calibri" w:cs="Calibri"/>
          <w:sz w:val="16"/>
          <w:szCs w:val="16"/>
        </w:rPr>
        <w:t>xml</w:t>
      </w:r>
      <w:proofErr w:type="spellEnd"/>
      <w:r w:rsidRPr="007D3881">
        <w:rPr>
          <w:rFonts w:ascii="Calibri" w:eastAsia="Calibri" w:hAnsi="Calibri" w:cs="Calibri"/>
          <w:sz w:val="16"/>
          <w:szCs w:val="16"/>
        </w:rPr>
        <w:t>.</w:t>
      </w:r>
    </w:p>
    <w:p w14:paraId="3914AE0D" w14:textId="77777777" w:rsidR="004448C9" w:rsidRPr="007D3881"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7D3881">
        <w:rPr>
          <w:rFonts w:ascii="Calibri" w:eastAsia="Calibri" w:hAnsi="Calibri" w:cs="Calibri"/>
          <w:b/>
          <w:sz w:val="16"/>
          <w:szCs w:val="16"/>
        </w:rPr>
        <w:t>UMIK IN SPREMEMBA PONUDBE</w:t>
      </w:r>
    </w:p>
    <w:p w14:paraId="6965FFDD" w14:textId="77777777" w:rsidR="004448C9" w:rsidRPr="007D3881"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7D3881">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7D3881">
        <w:rPr>
          <w:rFonts w:ascii="Calibri" w:eastAsia="Calibri" w:hAnsi="Calibri" w:cs="Calibri"/>
          <w:sz w:val="16"/>
          <w:szCs w:val="16"/>
        </w:rPr>
        <w:t xml:space="preserve">Če bo ponudnik umaknil svojo ponudbo po izteku roka za </w:t>
      </w:r>
      <w:r w:rsidRPr="004448C9">
        <w:rPr>
          <w:rFonts w:ascii="Calibri" w:eastAsia="Calibri" w:hAnsi="Calibri" w:cs="Calibri"/>
          <w:sz w:val="16"/>
          <w:szCs w:val="16"/>
        </w:rPr>
        <w:t>oddajo ponudb, bo naročnik unovčil ponudnikovo zavarovanje za resnost ponudbe, če je bilo to v predmetnem postopku zahtevano in predloženo.</w:t>
      </w:r>
    </w:p>
    <w:p w14:paraId="1E59FBE0"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7D20811C"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1EC6229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322AEC0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CENA RAZPISANIH DEL</w:t>
      </w:r>
    </w:p>
    <w:p w14:paraId="33ADA036"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p>
    <w:p w14:paraId="26E7FF07"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Ponudnik izpolni vse postavke v Predračunu, in sicer       na največ dve decimalni mesti.</w:t>
      </w:r>
    </w:p>
    <w:p w14:paraId="2D2F66FE" w14:textId="77777777" w:rsidR="004448C9" w:rsidRPr="008B622F"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izpolniti vse postavke v predračunu. V kolikor ponudnik cene v posamezno postavko ne vpiše, se šteje, da predmetne postavke ne ponuja in tako ne izpolnjuje vseh zahtev naročnika iz predmetne razpisne </w:t>
      </w:r>
      <w:r w:rsidRPr="008B622F">
        <w:rPr>
          <w:rFonts w:ascii="Calibri" w:eastAsia="Calibri" w:hAnsi="Calibri" w:cs="Calibri"/>
          <w:sz w:val="16"/>
          <w:szCs w:val="16"/>
        </w:rPr>
        <w:t xml:space="preserve">dokumentacije. V kolikor ponudnik vpiše ceno nič (0) EUR, se šteje, da ponuja postavko brezplačno. Ponudnik ne sme spreminjati vsebine predračuna. </w:t>
      </w:r>
    </w:p>
    <w:p w14:paraId="0E8EE1A3" w14:textId="77777777" w:rsidR="004448C9" w:rsidRPr="008B622F"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Ponudnik v sistemu e-JN predračun (OBR-4) naloži v razdelek »Predračun« v .</w:t>
      </w:r>
      <w:proofErr w:type="spellStart"/>
      <w:r w:rsidRPr="008B622F">
        <w:rPr>
          <w:rFonts w:ascii="Calibri" w:eastAsia="Calibri" w:hAnsi="Calibri" w:cs="Calibri"/>
          <w:sz w:val="16"/>
          <w:szCs w:val="16"/>
        </w:rPr>
        <w:t>pdf</w:t>
      </w:r>
      <w:proofErr w:type="spellEnd"/>
      <w:r w:rsidRPr="008B622F">
        <w:rPr>
          <w:rFonts w:ascii="Calibri" w:eastAsia="Calibri" w:hAnsi="Calibri" w:cs="Calibri"/>
          <w:sz w:val="16"/>
          <w:szCs w:val="16"/>
        </w:rPr>
        <w:t xml:space="preserve"> datoteki.</w:t>
      </w:r>
    </w:p>
    <w:p w14:paraId="1A72E902" w14:textId="77777777" w:rsidR="004448C9" w:rsidRPr="008B622F"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Naročnik lahko od ponudnikov zahteva razčlembo (analizo) cen.</w:t>
      </w:r>
    </w:p>
    <w:p w14:paraId="4561AD72" w14:textId="77777777" w:rsidR="004448C9" w:rsidRPr="008B622F"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 xml:space="preserve">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w:t>
      </w:r>
      <w:r w:rsidRPr="008B622F">
        <w:rPr>
          <w:rFonts w:ascii="Calibri" w:eastAsia="Calibri" w:hAnsi="Calibri" w:cs="Calibri"/>
          <w:sz w:val="16"/>
          <w:szCs w:val="16"/>
        </w:rPr>
        <w:t>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4F47BF56" w14:textId="77777777" w:rsidR="004448C9" w:rsidRPr="008B622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8B622F">
        <w:rPr>
          <w:rFonts w:ascii="Calibri" w:eastAsia="Calibri" w:hAnsi="Calibri" w:cs="Calibri"/>
          <w:b/>
          <w:sz w:val="16"/>
          <w:szCs w:val="16"/>
        </w:rPr>
        <w:t>SKUPNO NASTOPANJE</w:t>
      </w:r>
    </w:p>
    <w:p w14:paraId="0E8426AE" w14:textId="77777777" w:rsidR="004448C9" w:rsidRPr="008B622F" w:rsidRDefault="004448C9" w:rsidP="004448C9">
      <w:pPr>
        <w:widowControl/>
        <w:numPr>
          <w:ilvl w:val="1"/>
          <w:numId w:val="11"/>
        </w:numPr>
        <w:adjustRightInd/>
        <w:spacing w:line="240" w:lineRule="auto"/>
        <w:contextualSpacing/>
        <w:textAlignment w:val="auto"/>
        <w:rPr>
          <w:rFonts w:ascii="Calibri" w:eastAsia="Calibri" w:hAnsi="Calibri" w:cs="Calibri"/>
          <w:sz w:val="16"/>
          <w:szCs w:val="16"/>
        </w:rPr>
      </w:pPr>
      <w:r w:rsidRPr="008B622F">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8B622F"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odgovornosti posameznih članov skupine za izvedbo naročila,</w:t>
      </w:r>
    </w:p>
    <w:p w14:paraId="0820A4BF" w14:textId="77777777" w:rsidR="004448C9" w:rsidRPr="008B622F"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neomejeno solidarno odgovornost članov skupine do naročnika glede vseh obveznosti iz pogodbe,</w:t>
      </w:r>
    </w:p>
    <w:p w14:paraId="675CD5ED" w14:textId="77777777" w:rsidR="004448C9" w:rsidRPr="008B622F"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8B622F"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8B622F">
        <w:rPr>
          <w:rFonts w:ascii="Calibri" w:eastAsia="Calibri" w:hAnsi="Calibri" w:cs="Calibri"/>
          <w:sz w:val="16"/>
          <w:szCs w:val="16"/>
        </w:rPr>
        <w:t>pooblastilo partnerjev za sprejem dokumentov oziroma vročanje.</w:t>
      </w:r>
    </w:p>
    <w:p w14:paraId="49F07E1A" w14:textId="77777777" w:rsidR="004448C9" w:rsidRPr="008B622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Vsak član skupine izvajalcev v okviru skupne ponudbe odgovarja naročniku neomejeno solidarno.</w:t>
      </w:r>
    </w:p>
    <w:p w14:paraId="2A22982B" w14:textId="77777777" w:rsidR="004448C9" w:rsidRPr="008B622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Ponudnik, ki nastopa v več kot eni ponudbi, ne glede na to, ali nastopa samostojno ali kot partner v skupni ponudbi, diskvalificira vse ponudbe, v katerih nastopa. Take ponudbe bodo označene kot nedopustne.</w:t>
      </w:r>
    </w:p>
    <w:p w14:paraId="0C34729B" w14:textId="77777777" w:rsidR="004448C9" w:rsidRPr="008B622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075E84FC" w14:textId="77777777" w:rsidR="009D6A5F" w:rsidRPr="0047580A" w:rsidRDefault="009D6A5F" w:rsidP="009D6A5F">
      <w:pPr>
        <w:widowControl/>
        <w:numPr>
          <w:ilvl w:val="0"/>
          <w:numId w:val="11"/>
        </w:numPr>
        <w:adjustRightInd/>
        <w:spacing w:afterLines="20" w:after="48" w:line="240" w:lineRule="auto"/>
        <w:jc w:val="both"/>
        <w:textAlignment w:val="auto"/>
        <w:rPr>
          <w:rFonts w:ascii="Calibri" w:eastAsiaTheme="minorHAnsi" w:hAnsi="Calibri" w:cs="Calibri"/>
          <w:b/>
          <w:sz w:val="16"/>
          <w:szCs w:val="16"/>
        </w:rPr>
      </w:pPr>
      <w:r w:rsidRPr="0047580A">
        <w:rPr>
          <w:rFonts w:ascii="Calibri" w:eastAsiaTheme="minorHAnsi" w:hAnsi="Calibri" w:cs="Calibri"/>
          <w:b/>
          <w:sz w:val="16"/>
          <w:szCs w:val="16"/>
        </w:rPr>
        <w:t>NASTOPANJE S PODIZVAJALCI</w:t>
      </w:r>
    </w:p>
    <w:p w14:paraId="502065ED" w14:textId="77777777" w:rsidR="009D6A5F" w:rsidRPr="0047580A" w:rsidRDefault="009D6A5F" w:rsidP="009D6A5F">
      <w:pPr>
        <w:widowControl/>
        <w:numPr>
          <w:ilvl w:val="1"/>
          <w:numId w:val="11"/>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Če bo ponudnik izvajal javno naročilo gradnje ali storitve s podizvajalci, mora v ponudbi (OBR-1B):</w:t>
      </w:r>
    </w:p>
    <w:p w14:paraId="05F31FA6" w14:textId="77777777" w:rsidR="009D6A5F" w:rsidRPr="0047580A" w:rsidRDefault="009D6A5F" w:rsidP="009D6A5F">
      <w:pPr>
        <w:widowControl/>
        <w:numPr>
          <w:ilvl w:val="1"/>
          <w:numId w:val="13"/>
        </w:numPr>
        <w:adjustRightInd/>
        <w:spacing w:afterLines="20" w:after="48" w:line="240" w:lineRule="auto"/>
        <w:ind w:left="993" w:hanging="141"/>
        <w:contextualSpacing/>
        <w:jc w:val="both"/>
        <w:textAlignment w:val="auto"/>
        <w:rPr>
          <w:rFonts w:eastAsiaTheme="minorHAnsi" w:cstheme="minorHAnsi"/>
          <w:sz w:val="16"/>
          <w:szCs w:val="16"/>
        </w:rPr>
      </w:pPr>
      <w:r w:rsidRPr="0047580A">
        <w:rPr>
          <w:rFonts w:eastAsiaTheme="minorHAnsi" w:cstheme="minorHAnsi"/>
          <w:sz w:val="16"/>
          <w:szCs w:val="16"/>
        </w:rPr>
        <w:t xml:space="preserve">navesti vse podizvajalce ter vsak del javnega naročila, ki ga namerava oddati v </w:t>
      </w:r>
      <w:proofErr w:type="spellStart"/>
      <w:r w:rsidRPr="0047580A">
        <w:rPr>
          <w:rFonts w:eastAsiaTheme="minorHAnsi" w:cstheme="minorHAnsi"/>
          <w:sz w:val="16"/>
          <w:szCs w:val="16"/>
        </w:rPr>
        <w:t>podizvajanje</w:t>
      </w:r>
      <w:proofErr w:type="spellEnd"/>
      <w:r w:rsidRPr="0047580A">
        <w:rPr>
          <w:rFonts w:eastAsiaTheme="minorHAnsi" w:cstheme="minorHAnsi"/>
          <w:sz w:val="16"/>
          <w:szCs w:val="16"/>
        </w:rPr>
        <w:t>,</w:t>
      </w:r>
    </w:p>
    <w:p w14:paraId="5B11E205" w14:textId="77777777" w:rsidR="009D6A5F" w:rsidRPr="0047580A" w:rsidRDefault="009D6A5F" w:rsidP="009D6A5F">
      <w:pPr>
        <w:widowControl/>
        <w:numPr>
          <w:ilvl w:val="1"/>
          <w:numId w:val="13"/>
        </w:numPr>
        <w:adjustRightInd/>
        <w:spacing w:afterLines="20" w:after="48" w:line="240" w:lineRule="auto"/>
        <w:ind w:left="993" w:hanging="141"/>
        <w:contextualSpacing/>
        <w:jc w:val="both"/>
        <w:textAlignment w:val="auto"/>
        <w:rPr>
          <w:rFonts w:eastAsiaTheme="minorHAnsi" w:cstheme="minorHAnsi"/>
          <w:sz w:val="16"/>
          <w:szCs w:val="16"/>
        </w:rPr>
      </w:pPr>
      <w:r w:rsidRPr="0047580A">
        <w:rPr>
          <w:rFonts w:eastAsiaTheme="minorHAnsi" w:cstheme="minorHAnsi"/>
          <w:sz w:val="16"/>
          <w:szCs w:val="16"/>
        </w:rPr>
        <w:t>kontaktne podatke in zakonite zastopnike predlaganih podizvajalcev</w:t>
      </w:r>
    </w:p>
    <w:p w14:paraId="5818B4EE" w14:textId="77777777" w:rsidR="009D6A5F" w:rsidRPr="0047580A" w:rsidRDefault="009D6A5F" w:rsidP="009D6A5F">
      <w:pPr>
        <w:widowControl/>
        <w:adjustRightInd/>
        <w:spacing w:afterLines="20" w:after="48" w:line="240" w:lineRule="auto"/>
        <w:ind w:left="567"/>
        <w:contextualSpacing/>
        <w:jc w:val="both"/>
        <w:textAlignment w:val="auto"/>
        <w:rPr>
          <w:rFonts w:eastAsiaTheme="minorHAnsi" w:cstheme="minorHAnsi"/>
          <w:sz w:val="16"/>
          <w:szCs w:val="16"/>
        </w:rPr>
      </w:pPr>
      <w:r w:rsidRPr="0047580A">
        <w:rPr>
          <w:rFonts w:eastAsiaTheme="minorHAnsi" w:cstheme="minorHAnsi"/>
          <w:sz w:val="16"/>
          <w:szCs w:val="16"/>
        </w:rPr>
        <w:t>in izpolnjen  OBR-3P, OBR-2, OBR-3, ESPD za vsakega podizvajalca, v skladu s 94. členom ZJN-3.</w:t>
      </w:r>
    </w:p>
    <w:p w14:paraId="46E1E381" w14:textId="77777777" w:rsidR="009D6A5F" w:rsidRPr="0047580A" w:rsidRDefault="009D6A5F" w:rsidP="009D6A5F">
      <w:pPr>
        <w:widowControl/>
        <w:numPr>
          <w:ilvl w:val="1"/>
          <w:numId w:val="11"/>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Če podizvajalec zahteva neposredna plačila, mora navedeno označiti na OBR-3P.</w:t>
      </w:r>
    </w:p>
    <w:p w14:paraId="62E1ABEB" w14:textId="77777777" w:rsidR="009D6A5F" w:rsidRPr="0047580A" w:rsidRDefault="009D6A5F" w:rsidP="009D6A5F">
      <w:pPr>
        <w:widowControl/>
        <w:numPr>
          <w:ilvl w:val="1"/>
          <w:numId w:val="11"/>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Izvajalec v celoti odgovarja za izvedbo prejetega naročila proti naročniku ne glede na število podizvajalcev.</w:t>
      </w:r>
    </w:p>
    <w:p w14:paraId="068D5155" w14:textId="77777777" w:rsidR="009D6A5F" w:rsidRPr="0047580A" w:rsidRDefault="009D6A5F" w:rsidP="009D6A5F">
      <w:pPr>
        <w:widowControl/>
        <w:numPr>
          <w:ilvl w:val="1"/>
          <w:numId w:val="11"/>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Ponudnik, ki izvaja javno naročilo z enim ali več podizvajalci, mora imeti ob sklenitvi pogodbe z naročnikom ali med njenim izvajanjem, sklenjene pogodbe s podizvajalci</w:t>
      </w:r>
      <w:r w:rsidRPr="0047580A">
        <w:rPr>
          <w:rFonts w:ascii="Calibri" w:eastAsiaTheme="minorHAnsi" w:hAnsi="Calibri" w:cs="Calibri"/>
          <w:b/>
          <w:sz w:val="16"/>
          <w:szCs w:val="16"/>
        </w:rPr>
        <w:t xml:space="preserve">. </w:t>
      </w:r>
      <w:r w:rsidRPr="0047580A">
        <w:rPr>
          <w:rFonts w:eastAsiaTheme="minorHAnsi" w:cstheme="minorHAnsi"/>
          <w:sz w:val="16"/>
          <w:szCs w:val="16"/>
        </w:rPr>
        <w:t>Podizvajalec mora naročniku posredovati kopijo pogodbe, ki jo je sklenil s svojim naročnikom (ponudnikom), v petih dneh od sklenitve te pogodbe</w:t>
      </w:r>
      <w:r w:rsidRPr="0047580A">
        <w:rPr>
          <w:rFonts w:ascii="Calibri" w:eastAsiaTheme="minorHAnsi" w:hAnsi="Calibri" w:cs="Calibri"/>
          <w:sz w:val="16"/>
          <w:szCs w:val="16"/>
        </w:rPr>
        <w:t>.</w:t>
      </w:r>
    </w:p>
    <w:p w14:paraId="531D54A3" w14:textId="77777777" w:rsidR="004448C9" w:rsidRPr="008B622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8B622F">
        <w:rPr>
          <w:rFonts w:ascii="Calibri" w:eastAsia="Calibri" w:hAnsi="Calibri" w:cs="Calibri"/>
          <w:b/>
          <w:sz w:val="16"/>
          <w:szCs w:val="16"/>
        </w:rPr>
        <w:t>USTAVITEV POSTOPKA, ZAVRNITEV VSEH PONUDB, ODSTOP OD IZVEDBE JAVNEGA NAROČILA</w:t>
      </w:r>
    </w:p>
    <w:p w14:paraId="2744D120" w14:textId="77777777" w:rsidR="004448C9" w:rsidRPr="008B622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16177F49" w14:textId="77777777" w:rsidR="004448C9" w:rsidRPr="008B622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8B622F">
        <w:rPr>
          <w:rFonts w:ascii="Calibri" w:eastAsia="Calibri" w:hAnsi="Calibri" w:cs="Calibri"/>
          <w:b/>
          <w:sz w:val="16"/>
          <w:szCs w:val="16"/>
        </w:rPr>
        <w:t>PREVERITEV RESNIČNOSTI PODATKOV</w:t>
      </w:r>
    </w:p>
    <w:p w14:paraId="1E7AD203" w14:textId="77777777" w:rsidR="004448C9" w:rsidRPr="008B622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8D7834C" w14:textId="77777777" w:rsidR="004448C9" w:rsidRPr="008B622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8B622F">
        <w:rPr>
          <w:rFonts w:ascii="Calibri" w:eastAsia="Calibri" w:hAnsi="Calibri" w:cs="Calibri"/>
          <w:b/>
          <w:sz w:val="16"/>
          <w:szCs w:val="16"/>
        </w:rPr>
        <w:lastRenderedPageBreak/>
        <w:t>ZAUPNOST PODATKOV</w:t>
      </w:r>
    </w:p>
    <w:p w14:paraId="2ED4DC04" w14:textId="77777777" w:rsidR="004448C9" w:rsidRPr="008B622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 xml:space="preserve">Ponudnik mora skladno z 39. in 40. členom Zakona o gospodarskih družbah  ZGD-1 (Uradni list RS, št. 42/06 s </w:t>
      </w:r>
      <w:proofErr w:type="spellStart"/>
      <w:r w:rsidRPr="008B622F">
        <w:rPr>
          <w:rFonts w:ascii="Calibri" w:eastAsia="Calibri" w:hAnsi="Calibri" w:cs="Calibri"/>
          <w:sz w:val="16"/>
          <w:szCs w:val="16"/>
        </w:rPr>
        <w:t>spr</w:t>
      </w:r>
      <w:proofErr w:type="spellEnd"/>
      <w:r w:rsidRPr="008B622F">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8B622F">
        <w:rPr>
          <w:rFonts w:ascii="Calibri" w:eastAsia="Calibri" w:hAnsi="Calibri" w:cs="Calibri"/>
          <w:sz w:val="16"/>
          <w:szCs w:val="16"/>
        </w:rPr>
        <w:t>spr</w:t>
      </w:r>
      <w:proofErr w:type="spellEnd"/>
      <w:r w:rsidRPr="008B622F">
        <w:rPr>
          <w:rFonts w:ascii="Calibri" w:eastAsia="Calibri" w:hAnsi="Calibri" w:cs="Calibri"/>
          <w:sz w:val="16"/>
          <w:szCs w:val="16"/>
        </w:rPr>
        <w:t>.).</w:t>
      </w:r>
    </w:p>
    <w:p w14:paraId="3709646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8B622F">
        <w:rPr>
          <w:rFonts w:ascii="Calibri" w:eastAsia="Calibri" w:hAnsi="Calibri" w:cs="Calibri"/>
          <w:sz w:val="16"/>
          <w:szCs w:val="16"/>
        </w:rPr>
        <w:t xml:space="preserve">Ponudnik mora obrazce in izjave, za katere meni, da </w:t>
      </w:r>
      <w:r w:rsidRPr="004448C9">
        <w:rPr>
          <w:rFonts w:ascii="Calibri" w:eastAsia="Calibri" w:hAnsi="Calibri" w:cs="Calibri"/>
          <w:sz w:val="16"/>
          <w:szCs w:val="16"/>
        </w:rPr>
        <w:t>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AE4FDEE"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PLAČILNI POGOJI</w:t>
      </w:r>
    </w:p>
    <w:p w14:paraId="2DEE5CE4"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Rok plačila s strani naročnika je 30 dni po prejemu listine, ki je podlaga za izplačilo.</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5. odstavka 46. člena ZJN–3) 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1E992CB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6. odstavkom 91. člena ZJN-3 bo izbrani ponudnik dolžan na poziv naročnika, </w:t>
      </w:r>
      <w:r w:rsidR="0091136B">
        <w:rPr>
          <w:rFonts w:ascii="Calibri" w:eastAsia="Calibri" w:hAnsi="Calibri" w:cs="Calibri"/>
          <w:sz w:val="16"/>
          <w:szCs w:val="16"/>
        </w:rPr>
        <w:t xml:space="preserve">v kolikor ni že posredoval, </w:t>
      </w:r>
      <w:r w:rsidRPr="004448C9">
        <w:rPr>
          <w:rFonts w:ascii="Calibri" w:eastAsia="Calibri" w:hAnsi="Calibri" w:cs="Calibri"/>
          <w:sz w:val="16"/>
          <w:szCs w:val="16"/>
        </w:rPr>
        <w:t>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42E6915D"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prejemu odločitve o oddaji naročila je rok za </w:t>
      </w:r>
      <w:r w:rsidR="00A93A66">
        <w:rPr>
          <w:rFonts w:ascii="Calibri" w:eastAsia="Calibri" w:hAnsi="Calibri" w:cs="Calibri"/>
          <w:sz w:val="16"/>
          <w:szCs w:val="16"/>
        </w:rPr>
        <w:t xml:space="preserve">vložitev revizijskega zahtevka </w:t>
      </w:r>
      <w:r w:rsidR="003A7199">
        <w:rPr>
          <w:rFonts w:ascii="Calibri" w:eastAsia="Calibri" w:hAnsi="Calibri" w:cs="Calibri"/>
          <w:sz w:val="16"/>
          <w:szCs w:val="16"/>
        </w:rPr>
        <w:t>8</w:t>
      </w:r>
      <w:r w:rsidRPr="004448C9">
        <w:rPr>
          <w:rFonts w:ascii="Calibri" w:eastAsia="Calibri" w:hAnsi="Calibri" w:cs="Calibri"/>
          <w:sz w:val="16"/>
          <w:szCs w:val="16"/>
        </w:rPr>
        <w:t xml:space="preserve"> delovnih dni.</w:t>
      </w: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CELOVITOST PONUDBE</w:t>
      </w:r>
    </w:p>
    <w:p w14:paraId="03A95437"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p>
    <w:p w14:paraId="121083EC" w14:textId="77777777" w:rsidR="004448C9" w:rsidRPr="004448C9" w:rsidRDefault="004448C9" w:rsidP="004448C9">
      <w:pPr>
        <w:widowControl/>
        <w:adjustRightInd/>
        <w:spacing w:line="240" w:lineRule="auto"/>
        <w:textAlignment w:val="auto"/>
        <w:rPr>
          <w:rFonts w:ascii="Calibri" w:eastAsia="Calibri" w:hAnsi="Calibri" w:cs="Calibri"/>
          <w:b/>
          <w:sz w:val="16"/>
          <w:szCs w:val="16"/>
        </w:rPr>
        <w:sectPr w:rsidR="004448C9" w:rsidRPr="004448C9" w:rsidSect="00D36459">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56334B79"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w:t>
      </w:r>
      <w:r w:rsidR="003A7199">
        <w:rPr>
          <w:rFonts w:ascii="Calibri" w:eastAsia="Calibri" w:hAnsi="Calibri" w:cs="Calibri"/>
          <w:b/>
          <w:sz w:val="18"/>
          <w:szCs w:val="18"/>
        </w:rPr>
        <w:t>in ESPD</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77777777"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Naročnik bo iz sodelovanja v postopku javnega naročanja izključil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6DC77CE6"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 xml:space="preserve">Dokazilo: OBR-2: Izjava </w:t>
      </w:r>
      <w:r w:rsidR="003A7199">
        <w:rPr>
          <w:rFonts w:ascii="Calibri" w:eastAsia="Calibri" w:hAnsi="Calibri" w:cs="Calibri"/>
          <w:b/>
          <w:sz w:val="18"/>
          <w:szCs w:val="18"/>
        </w:rPr>
        <w:t>in ESPD</w:t>
      </w:r>
    </w:p>
    <w:p w14:paraId="288D79AD" w14:textId="77777777" w:rsidR="004448C9" w:rsidRDefault="004448C9" w:rsidP="004448C9">
      <w:pPr>
        <w:widowControl/>
        <w:adjustRightInd/>
        <w:spacing w:line="240" w:lineRule="auto"/>
        <w:textAlignment w:val="auto"/>
        <w:rPr>
          <w:rFonts w:ascii="Times New Roman" w:eastAsia="Calibri" w:hAnsi="Times New Roman"/>
          <w:szCs w:val="22"/>
        </w:rPr>
      </w:pPr>
    </w:p>
    <w:p w14:paraId="191C75F6" w14:textId="77777777" w:rsidR="00BB6498" w:rsidRPr="004448C9" w:rsidRDefault="00BB6498"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PRIDOBITEV PODATKOV IZ URADNIH EVIDENC</w:t>
      </w:r>
    </w:p>
    <w:p w14:paraId="4666CA8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7073D57C"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26D1E458" w14:textId="501676AB"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r w:rsidR="00970151">
        <w:rPr>
          <w:rFonts w:ascii="Calibri" w:eastAsia="Calibri" w:hAnsi="Calibri" w:cs="Calibri"/>
          <w:b/>
          <w:sz w:val="18"/>
          <w:szCs w:val="18"/>
        </w:rPr>
        <w:t xml:space="preserve"> </w:t>
      </w:r>
      <w:r w:rsidR="00B723D1">
        <w:rPr>
          <w:rFonts w:ascii="Calibri" w:eastAsia="Calibri" w:hAnsi="Calibri" w:cs="Calibri"/>
          <w:b/>
          <w:sz w:val="18"/>
          <w:szCs w:val="18"/>
        </w:rPr>
        <w:t>In ESPD</w:t>
      </w:r>
    </w:p>
    <w:p w14:paraId="5D31C5D4"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032A2A65"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biti registriran za dejavnost, ki je predmet tega javnega naročila.</w:t>
      </w:r>
    </w:p>
    <w:p w14:paraId="03A907C3" w14:textId="7FFA4B29"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w:t>
      </w:r>
      <w:r w:rsidR="00B723D1">
        <w:rPr>
          <w:rFonts w:ascii="Calibri" w:eastAsia="Calibri" w:hAnsi="Calibri" w:cs="Calibri"/>
          <w:b/>
          <w:sz w:val="18"/>
          <w:szCs w:val="18"/>
        </w:rPr>
        <w:t>in ESPD</w:t>
      </w:r>
    </w:p>
    <w:p w14:paraId="069B779F" w14:textId="77777777"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23F6CC5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EKONOMSKE IN FINANČNE SPOSOBNOSTI</w:t>
      </w:r>
    </w:p>
    <w:p w14:paraId="4E0A4833"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r w:rsidRPr="004448C9">
        <w:rPr>
          <w:rFonts w:ascii="Calibri" w:eastAsia="Calibri" w:hAnsi="Calibri" w:cs="Calibri"/>
          <w:sz w:val="18"/>
          <w:szCs w:val="18"/>
        </w:rPr>
        <w:t>/</w:t>
      </w:r>
    </w:p>
    <w:p w14:paraId="7B80AC82" w14:textId="77777777" w:rsidR="004448C9" w:rsidRPr="004448C9" w:rsidRDefault="004448C9" w:rsidP="004448C9">
      <w:pPr>
        <w:widowControl/>
        <w:numPr>
          <w:ilvl w:val="0"/>
          <w:numId w:val="12"/>
        </w:numPr>
        <w:adjustRightInd/>
        <w:spacing w:before="120" w:after="70" w:line="240" w:lineRule="auto"/>
        <w:jc w:val="both"/>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TEHNIČNE IN/ALI STROKOVNE SPOSOBNOSTI PONUDNIKA</w:t>
      </w:r>
    </w:p>
    <w:p w14:paraId="1266EB38" w14:textId="77777777" w:rsidR="004448C9" w:rsidRPr="004448C9" w:rsidRDefault="004448C9" w:rsidP="004448C9">
      <w:pPr>
        <w:widowControl/>
        <w:adjustRightInd/>
        <w:spacing w:line="240" w:lineRule="auto"/>
        <w:textAlignment w:val="auto"/>
        <w:rPr>
          <w:rFonts w:ascii="Calibri" w:eastAsiaTheme="minorHAnsi" w:hAnsi="Calibri" w:cs="Calibri"/>
          <w:i/>
          <w:iCs/>
          <w:sz w:val="18"/>
          <w:szCs w:val="18"/>
          <w:lang w:eastAsia="sl-SI"/>
        </w:rPr>
      </w:pPr>
    </w:p>
    <w:p w14:paraId="76DA38CF" w14:textId="33CE84A5" w:rsidR="004448C9" w:rsidRPr="004448C9" w:rsidRDefault="00AE6D54" w:rsidP="00AE6D54">
      <w:pPr>
        <w:spacing w:after="70" w:line="240" w:lineRule="auto"/>
        <w:ind w:left="360"/>
        <w:jc w:val="both"/>
        <w:rPr>
          <w:rFonts w:ascii="Calibri" w:eastAsia="Calibri" w:hAnsi="Calibri" w:cs="Calibri"/>
          <w:b/>
          <w:i/>
          <w:sz w:val="18"/>
          <w:szCs w:val="18"/>
        </w:rPr>
      </w:pPr>
      <w:r>
        <w:rPr>
          <w:sz w:val="18"/>
          <w:szCs w:val="18"/>
        </w:rPr>
        <w:t>/</w:t>
      </w:r>
    </w:p>
    <w:p w14:paraId="2CC250F7"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20"/>
          <w:szCs w:val="20"/>
        </w:rPr>
      </w:pPr>
    </w:p>
    <w:p w14:paraId="35A8DFA2"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66EE245A" w14:textId="77777777" w:rsidR="00F775F1" w:rsidRPr="00F775F1" w:rsidRDefault="00F775F1" w:rsidP="00F775F1">
      <w:pPr>
        <w:widowControl/>
        <w:adjustRightInd/>
        <w:spacing w:line="240" w:lineRule="auto"/>
        <w:textAlignment w:val="auto"/>
        <w:rPr>
          <w:rFonts w:ascii="Calibri" w:eastAsia="Calibri" w:hAnsi="Calibri"/>
        </w:rPr>
      </w:pPr>
    </w:p>
    <w:p w14:paraId="03D7EDF7" w14:textId="77777777" w:rsidR="00F775F1" w:rsidRPr="00F775F1" w:rsidRDefault="00F775F1" w:rsidP="00F775F1">
      <w:pPr>
        <w:widowControl/>
        <w:adjustRightInd/>
        <w:spacing w:line="240" w:lineRule="auto"/>
        <w:textAlignment w:val="auto"/>
        <w:rPr>
          <w:rFonts w:ascii="Calibri" w:eastAsia="Calibri" w:hAnsi="Calibri"/>
          <w:b/>
        </w:rPr>
      </w:pPr>
    </w:p>
    <w:p w14:paraId="0DD0D6A7" w14:textId="77777777" w:rsidR="00F775F1" w:rsidRPr="00F775F1" w:rsidRDefault="00F775F1" w:rsidP="00F775F1">
      <w:pPr>
        <w:widowControl/>
        <w:adjustRightInd/>
        <w:spacing w:line="240" w:lineRule="auto"/>
        <w:textAlignment w:val="auto"/>
        <w:rPr>
          <w:rFonts w:ascii="Calibri" w:eastAsia="Calibri" w:hAnsi="Calibri"/>
          <w:b/>
        </w:rPr>
      </w:pPr>
    </w:p>
    <w:p w14:paraId="1FC787CE" w14:textId="77777777" w:rsidR="00F775F1" w:rsidRPr="00F775F1" w:rsidRDefault="00F775F1" w:rsidP="00F775F1">
      <w:pPr>
        <w:widowControl/>
        <w:adjustRightInd/>
        <w:spacing w:line="240" w:lineRule="auto"/>
        <w:textAlignment w:val="auto"/>
        <w:rPr>
          <w:rFonts w:ascii="Calibri" w:hAnsi="Calibri"/>
          <w:b/>
          <w:bCs/>
          <w:lang w:eastAsia="sl-SI"/>
        </w:rPr>
      </w:pPr>
    </w:p>
    <w:p w14:paraId="44B1BA16" w14:textId="77777777" w:rsidR="00F775F1" w:rsidRPr="00F775F1" w:rsidRDefault="00F775F1" w:rsidP="00F775F1">
      <w:pPr>
        <w:widowControl/>
        <w:adjustRightInd/>
        <w:spacing w:line="240" w:lineRule="auto"/>
        <w:textAlignment w:val="auto"/>
        <w:rPr>
          <w:rFonts w:ascii="Calibri" w:hAnsi="Calibri"/>
          <w:b/>
          <w:bCs/>
          <w:lang w:eastAsia="sl-SI"/>
        </w:rPr>
      </w:pPr>
    </w:p>
    <w:p w14:paraId="713CA612" w14:textId="77777777" w:rsidR="00F775F1" w:rsidRPr="00F775F1" w:rsidRDefault="00F775F1" w:rsidP="00F775F1">
      <w:pPr>
        <w:widowControl/>
        <w:adjustRightInd/>
        <w:spacing w:line="240" w:lineRule="auto"/>
        <w:textAlignment w:val="auto"/>
        <w:rPr>
          <w:rFonts w:ascii="Calibri" w:hAnsi="Calibri"/>
          <w:b/>
          <w:bCs/>
          <w:lang w:eastAsia="sl-SI"/>
        </w:rPr>
      </w:pPr>
    </w:p>
    <w:p w14:paraId="3EBBF6B4" w14:textId="77777777" w:rsidR="00F775F1" w:rsidRDefault="00F775F1" w:rsidP="00F775F1">
      <w:pPr>
        <w:widowControl/>
        <w:adjustRightInd/>
        <w:spacing w:line="240" w:lineRule="auto"/>
        <w:textAlignment w:val="auto"/>
        <w:rPr>
          <w:rFonts w:ascii="Calibri" w:hAnsi="Calibri"/>
          <w:b/>
          <w:bCs/>
          <w:lang w:eastAsia="sl-SI"/>
        </w:rPr>
      </w:pPr>
    </w:p>
    <w:p w14:paraId="7C587D33" w14:textId="77777777" w:rsidR="00CC0D31" w:rsidRDefault="00CC0D31" w:rsidP="00F775F1">
      <w:pPr>
        <w:widowControl/>
        <w:adjustRightInd/>
        <w:spacing w:line="240" w:lineRule="auto"/>
        <w:textAlignment w:val="auto"/>
        <w:rPr>
          <w:rFonts w:ascii="Calibri" w:hAnsi="Calibri"/>
          <w:b/>
          <w:bCs/>
          <w:lang w:eastAsia="sl-SI"/>
        </w:rPr>
      </w:pPr>
    </w:p>
    <w:p w14:paraId="69C80A22" w14:textId="77777777" w:rsidR="00CC0D31" w:rsidRDefault="00CC0D31" w:rsidP="00F775F1">
      <w:pPr>
        <w:widowControl/>
        <w:adjustRightInd/>
        <w:spacing w:line="240" w:lineRule="auto"/>
        <w:textAlignment w:val="auto"/>
        <w:rPr>
          <w:rFonts w:ascii="Calibri" w:hAnsi="Calibri"/>
          <w:b/>
          <w:bCs/>
          <w:lang w:eastAsia="sl-SI"/>
        </w:rPr>
      </w:pPr>
    </w:p>
    <w:p w14:paraId="3A3996E4" w14:textId="77777777" w:rsidR="00CC0D31" w:rsidRDefault="00CC0D31" w:rsidP="00F775F1">
      <w:pPr>
        <w:widowControl/>
        <w:adjustRightInd/>
        <w:spacing w:line="240" w:lineRule="auto"/>
        <w:textAlignment w:val="auto"/>
        <w:rPr>
          <w:rFonts w:ascii="Calibri" w:hAnsi="Calibri"/>
          <w:b/>
          <w:bCs/>
          <w:lang w:eastAsia="sl-SI"/>
        </w:rPr>
      </w:pPr>
    </w:p>
    <w:p w14:paraId="4E5E68D1" w14:textId="77777777" w:rsidR="00CC0D31" w:rsidRDefault="00CC0D31" w:rsidP="00F775F1">
      <w:pPr>
        <w:widowControl/>
        <w:adjustRightInd/>
        <w:spacing w:line="240" w:lineRule="auto"/>
        <w:textAlignment w:val="auto"/>
        <w:rPr>
          <w:rFonts w:ascii="Calibri" w:hAnsi="Calibri"/>
          <w:b/>
          <w:bCs/>
          <w:lang w:eastAsia="sl-SI"/>
        </w:rPr>
      </w:pPr>
    </w:p>
    <w:p w14:paraId="16E7F86A" w14:textId="77777777" w:rsidR="00CC0D31" w:rsidRDefault="00CC0D31" w:rsidP="00F775F1">
      <w:pPr>
        <w:widowControl/>
        <w:adjustRightInd/>
        <w:spacing w:line="240" w:lineRule="auto"/>
        <w:textAlignment w:val="auto"/>
        <w:rPr>
          <w:rFonts w:ascii="Calibri" w:hAnsi="Calibri"/>
          <w:b/>
          <w:bCs/>
          <w:lang w:eastAsia="sl-SI"/>
        </w:rPr>
      </w:pPr>
    </w:p>
    <w:p w14:paraId="5C31AFDB" w14:textId="77777777" w:rsidR="00CC0D31" w:rsidRDefault="00CC0D31" w:rsidP="00F775F1">
      <w:pPr>
        <w:widowControl/>
        <w:adjustRightInd/>
        <w:spacing w:line="240" w:lineRule="auto"/>
        <w:textAlignment w:val="auto"/>
        <w:rPr>
          <w:rFonts w:ascii="Calibri" w:hAnsi="Calibri"/>
          <w:b/>
          <w:bCs/>
          <w:lang w:eastAsia="sl-SI"/>
        </w:rPr>
      </w:pPr>
    </w:p>
    <w:p w14:paraId="79344AFB" w14:textId="77777777" w:rsidR="00CC0D31" w:rsidRDefault="00CC0D31" w:rsidP="00F775F1">
      <w:pPr>
        <w:widowControl/>
        <w:adjustRightInd/>
        <w:spacing w:line="240" w:lineRule="auto"/>
        <w:textAlignment w:val="auto"/>
        <w:rPr>
          <w:rFonts w:ascii="Calibri" w:hAnsi="Calibri"/>
          <w:b/>
          <w:bCs/>
          <w:lang w:eastAsia="sl-SI"/>
        </w:rPr>
      </w:pPr>
    </w:p>
    <w:p w14:paraId="662D8AFF" w14:textId="77777777" w:rsidR="00CC0D31" w:rsidRDefault="00CC0D31" w:rsidP="00F775F1">
      <w:pPr>
        <w:widowControl/>
        <w:adjustRightInd/>
        <w:spacing w:line="240" w:lineRule="auto"/>
        <w:textAlignment w:val="auto"/>
        <w:rPr>
          <w:rFonts w:ascii="Calibri" w:hAnsi="Calibri"/>
          <w:b/>
          <w:bCs/>
          <w:lang w:eastAsia="sl-SI"/>
        </w:rPr>
      </w:pPr>
    </w:p>
    <w:p w14:paraId="7C3A56BD" w14:textId="77777777" w:rsidR="00CC0D31" w:rsidRDefault="00CC0D31" w:rsidP="00F775F1">
      <w:pPr>
        <w:widowControl/>
        <w:adjustRightInd/>
        <w:spacing w:line="240" w:lineRule="auto"/>
        <w:textAlignment w:val="auto"/>
        <w:rPr>
          <w:rFonts w:ascii="Calibri" w:hAnsi="Calibri"/>
          <w:b/>
          <w:bCs/>
          <w:lang w:eastAsia="sl-SI"/>
        </w:rPr>
      </w:pPr>
    </w:p>
    <w:p w14:paraId="651E8566" w14:textId="77777777" w:rsidR="00CC0D31" w:rsidRDefault="00CC0D31" w:rsidP="00F775F1">
      <w:pPr>
        <w:widowControl/>
        <w:adjustRightInd/>
        <w:spacing w:line="240" w:lineRule="auto"/>
        <w:textAlignment w:val="auto"/>
        <w:rPr>
          <w:rFonts w:ascii="Calibri" w:hAnsi="Calibri"/>
          <w:b/>
          <w:bCs/>
          <w:lang w:eastAsia="sl-SI"/>
        </w:rPr>
      </w:pPr>
    </w:p>
    <w:p w14:paraId="5EF073E4" w14:textId="77777777" w:rsidR="00CC0D31" w:rsidRDefault="00CC0D31" w:rsidP="00F775F1">
      <w:pPr>
        <w:widowControl/>
        <w:adjustRightInd/>
        <w:spacing w:line="240" w:lineRule="auto"/>
        <w:textAlignment w:val="auto"/>
        <w:rPr>
          <w:rFonts w:ascii="Calibri" w:hAnsi="Calibri"/>
          <w:b/>
          <w:bCs/>
          <w:lang w:eastAsia="sl-SI"/>
        </w:rPr>
      </w:pPr>
    </w:p>
    <w:p w14:paraId="499AE9DD" w14:textId="77777777" w:rsidR="00CC0D31" w:rsidRDefault="00CC0D31" w:rsidP="00F775F1">
      <w:pPr>
        <w:widowControl/>
        <w:adjustRightInd/>
        <w:spacing w:line="240" w:lineRule="auto"/>
        <w:textAlignment w:val="auto"/>
        <w:rPr>
          <w:rFonts w:ascii="Calibri" w:hAnsi="Calibri"/>
          <w:b/>
          <w:bCs/>
          <w:lang w:eastAsia="sl-SI"/>
        </w:rPr>
      </w:pPr>
    </w:p>
    <w:p w14:paraId="570A9CAC" w14:textId="77777777" w:rsidR="00CC0D31" w:rsidRDefault="00CC0D31" w:rsidP="00F775F1">
      <w:pPr>
        <w:widowControl/>
        <w:adjustRightInd/>
        <w:spacing w:line="240" w:lineRule="auto"/>
        <w:textAlignment w:val="auto"/>
        <w:rPr>
          <w:rFonts w:ascii="Calibri" w:hAnsi="Calibri"/>
          <w:b/>
          <w:bCs/>
          <w:lang w:eastAsia="sl-SI"/>
        </w:rPr>
      </w:pPr>
    </w:p>
    <w:p w14:paraId="4D296713" w14:textId="77777777" w:rsidR="00CC0D31" w:rsidRDefault="00CC0D31" w:rsidP="00F775F1">
      <w:pPr>
        <w:widowControl/>
        <w:adjustRightInd/>
        <w:spacing w:line="240" w:lineRule="auto"/>
        <w:textAlignment w:val="auto"/>
        <w:rPr>
          <w:rFonts w:ascii="Calibri" w:hAnsi="Calibri"/>
          <w:b/>
          <w:bCs/>
          <w:lang w:eastAsia="sl-SI"/>
        </w:rPr>
      </w:pPr>
    </w:p>
    <w:p w14:paraId="76ED5A30" w14:textId="77777777" w:rsidR="00CC0D31" w:rsidRDefault="00CC0D31" w:rsidP="00F775F1">
      <w:pPr>
        <w:widowControl/>
        <w:adjustRightInd/>
        <w:spacing w:line="240" w:lineRule="auto"/>
        <w:textAlignment w:val="auto"/>
        <w:rPr>
          <w:rFonts w:ascii="Calibri" w:hAnsi="Calibri"/>
          <w:b/>
          <w:bCs/>
          <w:lang w:eastAsia="sl-SI"/>
        </w:rPr>
      </w:pPr>
    </w:p>
    <w:sectPr w:rsidR="00CC0D31" w:rsidSect="004448C9">
      <w:footerReference w:type="default" r:id="rId17"/>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F41DD" w14:textId="77777777" w:rsidR="00A424DF" w:rsidRDefault="00A424DF" w:rsidP="00B45977">
      <w:pPr>
        <w:spacing w:line="240" w:lineRule="auto"/>
      </w:pPr>
      <w:r>
        <w:separator/>
      </w:r>
    </w:p>
  </w:endnote>
  <w:endnote w:type="continuationSeparator" w:id="0">
    <w:p w14:paraId="6F4A8539" w14:textId="77777777" w:rsidR="00A424DF" w:rsidRDefault="00A424DF"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1C2DD" w14:textId="07FD4C24" w:rsidR="004448C9" w:rsidRDefault="004448C9" w:rsidP="000B1FD5">
    <w:pPr>
      <w:pStyle w:val="Noga"/>
      <w:tabs>
        <w:tab w:val="clear" w:pos="9072"/>
        <w:tab w:val="right" w:pos="9498"/>
      </w:tabs>
      <w:ind w:left="-1276" w:right="-42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7491" w14:textId="2CD5E87D" w:rsidR="004448C9" w:rsidRPr="009A67BB" w:rsidRDefault="004448C9" w:rsidP="000B1FD5">
    <w:pPr>
      <w:pStyle w:val="Noga"/>
      <w:tabs>
        <w:tab w:val="clear" w:pos="4536"/>
        <w:tab w:val="clear" w:pos="9072"/>
        <w:tab w:val="center" w:pos="3969"/>
        <w:tab w:val="right" w:pos="9356"/>
      </w:tabs>
      <w:ind w:left="-127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DBDA9" w14:textId="2A25D230" w:rsidR="004448C9" w:rsidRPr="00855CC6" w:rsidRDefault="004448C9" w:rsidP="000B1FD5">
    <w:pPr>
      <w:pStyle w:val="Noga"/>
      <w:tabs>
        <w:tab w:val="clear" w:pos="9072"/>
      </w:tabs>
      <w:ind w:left="-567" w:right="-851" w:hanging="709"/>
      <w:jc w:val="cen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C14A5" w14:textId="77777777" w:rsidR="00A424DF" w:rsidRDefault="00A424DF" w:rsidP="00B45977">
      <w:pPr>
        <w:spacing w:line="240" w:lineRule="auto"/>
      </w:pPr>
      <w:r>
        <w:separator/>
      </w:r>
    </w:p>
  </w:footnote>
  <w:footnote w:type="continuationSeparator" w:id="0">
    <w:p w14:paraId="05A41A27" w14:textId="77777777" w:rsidR="00A424DF" w:rsidRDefault="00A424DF"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2DCC4" w14:textId="77777777" w:rsidR="004448C9" w:rsidRPr="00855CC6" w:rsidRDefault="004448C9" w:rsidP="00855CC6">
    <w:pPr>
      <w:pStyle w:val="Glava"/>
    </w:pPr>
    <w:r>
      <w:rPr>
        <w:noProof/>
        <w:lang w:eastAsia="sl-SI"/>
      </w:rPr>
      <w:drawing>
        <wp:inline distT="0" distB="0" distL="0" distR="0" wp14:anchorId="51485D69" wp14:editId="603472B0">
          <wp:extent cx="5939790" cy="846256"/>
          <wp:effectExtent l="0" t="0" r="3810" b="0"/>
          <wp:docPr id="2" name="Slika 2"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ED12A" w14:textId="77777777" w:rsidR="004448C9" w:rsidRPr="00855CC6" w:rsidRDefault="004448C9" w:rsidP="00855CC6">
    <w:pPr>
      <w:pStyle w:val="Glava"/>
    </w:pPr>
    <w:r>
      <w:rPr>
        <w:noProof/>
        <w:lang w:eastAsia="sl-SI"/>
      </w:rPr>
      <w:drawing>
        <wp:inline distT="0" distB="0" distL="0" distR="0" wp14:anchorId="1E825BDA" wp14:editId="0A0A807B">
          <wp:extent cx="5939790" cy="845820"/>
          <wp:effectExtent l="0" t="0" r="3810" b="0"/>
          <wp:docPr id="4" name="Slika 4"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58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9453A" w14:textId="77777777"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Pr>
        <w:noProof/>
        <w:lang w:eastAsia="sl-SI"/>
      </w:rPr>
      <w:drawing>
        <wp:inline distT="0" distB="0" distL="0" distR="0" wp14:anchorId="4FEFB0B2" wp14:editId="395A777A">
          <wp:extent cx="5760720" cy="820321"/>
          <wp:effectExtent l="0" t="0" r="0" b="0"/>
          <wp:docPr id="5" name="Slika 5"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760720" cy="820321"/>
                  </a:xfrm>
                  <a:prstGeom prst="rect">
                    <a:avLst/>
                  </a:prstGeom>
                </pic:spPr>
              </pic:pic>
            </a:graphicData>
          </a:graphic>
        </wp:inline>
      </w:drawing>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6"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538736574">
    <w:abstractNumId w:val="5"/>
  </w:num>
  <w:num w:numId="2" w16cid:durableId="58284753">
    <w:abstractNumId w:val="5"/>
  </w:num>
  <w:num w:numId="3" w16cid:durableId="1190534504">
    <w:abstractNumId w:val="5"/>
  </w:num>
  <w:num w:numId="4" w16cid:durableId="69819003">
    <w:abstractNumId w:val="5"/>
  </w:num>
  <w:num w:numId="5" w16cid:durableId="929922922">
    <w:abstractNumId w:val="5"/>
  </w:num>
  <w:num w:numId="6" w16cid:durableId="1240678657">
    <w:abstractNumId w:val="6"/>
  </w:num>
  <w:num w:numId="7" w16cid:durableId="375668890">
    <w:abstractNumId w:val="6"/>
  </w:num>
  <w:num w:numId="8" w16cid:durableId="913785056">
    <w:abstractNumId w:val="6"/>
  </w:num>
  <w:num w:numId="9" w16cid:durableId="1905722769">
    <w:abstractNumId w:val="3"/>
  </w:num>
  <w:num w:numId="10" w16cid:durableId="1368721526">
    <w:abstractNumId w:val="2"/>
  </w:num>
  <w:num w:numId="11" w16cid:durableId="1926569690">
    <w:abstractNumId w:val="1"/>
  </w:num>
  <w:num w:numId="12" w16cid:durableId="8850275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5116120">
    <w:abstractNumId w:val="0"/>
  </w:num>
  <w:num w:numId="14" w16cid:durableId="811483025">
    <w:abstractNumId w:val="4"/>
  </w:num>
  <w:num w:numId="15" w16cid:durableId="3486011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7D26"/>
    <w:rsid w:val="000124E1"/>
    <w:rsid w:val="0001404A"/>
    <w:rsid w:val="000152AE"/>
    <w:rsid w:val="000349FF"/>
    <w:rsid w:val="00037439"/>
    <w:rsid w:val="000406B4"/>
    <w:rsid w:val="00071024"/>
    <w:rsid w:val="00071647"/>
    <w:rsid w:val="00071D65"/>
    <w:rsid w:val="0007715A"/>
    <w:rsid w:val="00084C3F"/>
    <w:rsid w:val="000A30AD"/>
    <w:rsid w:val="000A60E0"/>
    <w:rsid w:val="000B5A93"/>
    <w:rsid w:val="000C1722"/>
    <w:rsid w:val="000C1B8A"/>
    <w:rsid w:val="000C3FDA"/>
    <w:rsid w:val="000E1EF7"/>
    <w:rsid w:val="000E2E66"/>
    <w:rsid w:val="001008EF"/>
    <w:rsid w:val="0011043E"/>
    <w:rsid w:val="001129C2"/>
    <w:rsid w:val="0011714D"/>
    <w:rsid w:val="00124B2A"/>
    <w:rsid w:val="0013277A"/>
    <w:rsid w:val="00150F36"/>
    <w:rsid w:val="001602E1"/>
    <w:rsid w:val="0016439D"/>
    <w:rsid w:val="00174FF9"/>
    <w:rsid w:val="001767FE"/>
    <w:rsid w:val="00192EF2"/>
    <w:rsid w:val="00194798"/>
    <w:rsid w:val="00196FE7"/>
    <w:rsid w:val="00197656"/>
    <w:rsid w:val="001A0E5E"/>
    <w:rsid w:val="001A4A6D"/>
    <w:rsid w:val="001C3FAB"/>
    <w:rsid w:val="001E24FA"/>
    <w:rsid w:val="0021168F"/>
    <w:rsid w:val="00234459"/>
    <w:rsid w:val="00274AED"/>
    <w:rsid w:val="00275C62"/>
    <w:rsid w:val="00276249"/>
    <w:rsid w:val="00284FDD"/>
    <w:rsid w:val="002A06C5"/>
    <w:rsid w:val="002A5180"/>
    <w:rsid w:val="002C31D8"/>
    <w:rsid w:val="002C7639"/>
    <w:rsid w:val="002D71EC"/>
    <w:rsid w:val="00301025"/>
    <w:rsid w:val="00315507"/>
    <w:rsid w:val="00315D9D"/>
    <w:rsid w:val="00331A49"/>
    <w:rsid w:val="00335341"/>
    <w:rsid w:val="003432DA"/>
    <w:rsid w:val="00352CA0"/>
    <w:rsid w:val="00354771"/>
    <w:rsid w:val="00354A87"/>
    <w:rsid w:val="00355A56"/>
    <w:rsid w:val="00356931"/>
    <w:rsid w:val="003742C2"/>
    <w:rsid w:val="003965B5"/>
    <w:rsid w:val="00397108"/>
    <w:rsid w:val="003A1D90"/>
    <w:rsid w:val="003A7199"/>
    <w:rsid w:val="003B5BF6"/>
    <w:rsid w:val="003C1796"/>
    <w:rsid w:val="003E3C1C"/>
    <w:rsid w:val="003F5649"/>
    <w:rsid w:val="00403881"/>
    <w:rsid w:val="00411872"/>
    <w:rsid w:val="00415E8D"/>
    <w:rsid w:val="004207E9"/>
    <w:rsid w:val="00432688"/>
    <w:rsid w:val="004448C9"/>
    <w:rsid w:val="004456AE"/>
    <w:rsid w:val="0045662E"/>
    <w:rsid w:val="00460A1F"/>
    <w:rsid w:val="004D4267"/>
    <w:rsid w:val="004F6CC4"/>
    <w:rsid w:val="00506E16"/>
    <w:rsid w:val="00531A75"/>
    <w:rsid w:val="00544DF5"/>
    <w:rsid w:val="005546B1"/>
    <w:rsid w:val="00554E12"/>
    <w:rsid w:val="00565A06"/>
    <w:rsid w:val="0056607A"/>
    <w:rsid w:val="00576AE6"/>
    <w:rsid w:val="005A3FFC"/>
    <w:rsid w:val="005D1AA1"/>
    <w:rsid w:val="005D2608"/>
    <w:rsid w:val="006034C8"/>
    <w:rsid w:val="00604578"/>
    <w:rsid w:val="00605EF1"/>
    <w:rsid w:val="0061018C"/>
    <w:rsid w:val="00615C22"/>
    <w:rsid w:val="0063039C"/>
    <w:rsid w:val="00633E7B"/>
    <w:rsid w:val="00657FB0"/>
    <w:rsid w:val="00664B3A"/>
    <w:rsid w:val="00675A2C"/>
    <w:rsid w:val="006977C4"/>
    <w:rsid w:val="006B26AD"/>
    <w:rsid w:val="006B6CE6"/>
    <w:rsid w:val="006B7335"/>
    <w:rsid w:val="006F0B4C"/>
    <w:rsid w:val="00703465"/>
    <w:rsid w:val="00706B5B"/>
    <w:rsid w:val="00717B4E"/>
    <w:rsid w:val="0072674D"/>
    <w:rsid w:val="00742056"/>
    <w:rsid w:val="0075244C"/>
    <w:rsid w:val="00752F07"/>
    <w:rsid w:val="00754600"/>
    <w:rsid w:val="00765640"/>
    <w:rsid w:val="0078639D"/>
    <w:rsid w:val="0079129F"/>
    <w:rsid w:val="007B7D3B"/>
    <w:rsid w:val="007C43B1"/>
    <w:rsid w:val="007D0889"/>
    <w:rsid w:val="007D3881"/>
    <w:rsid w:val="007E0397"/>
    <w:rsid w:val="007F2A66"/>
    <w:rsid w:val="007F37EC"/>
    <w:rsid w:val="00807F8F"/>
    <w:rsid w:val="008170AC"/>
    <w:rsid w:val="00817793"/>
    <w:rsid w:val="00826B03"/>
    <w:rsid w:val="00833959"/>
    <w:rsid w:val="00837557"/>
    <w:rsid w:val="00865406"/>
    <w:rsid w:val="0087306C"/>
    <w:rsid w:val="00876AA3"/>
    <w:rsid w:val="00897464"/>
    <w:rsid w:val="008B456F"/>
    <w:rsid w:val="008B622F"/>
    <w:rsid w:val="008E2CD7"/>
    <w:rsid w:val="008F413F"/>
    <w:rsid w:val="008F6618"/>
    <w:rsid w:val="0091136B"/>
    <w:rsid w:val="00930A24"/>
    <w:rsid w:val="00940CC6"/>
    <w:rsid w:val="0094375B"/>
    <w:rsid w:val="00946CBB"/>
    <w:rsid w:val="0096124D"/>
    <w:rsid w:val="00970103"/>
    <w:rsid w:val="00970151"/>
    <w:rsid w:val="00976FC2"/>
    <w:rsid w:val="00977468"/>
    <w:rsid w:val="00977D26"/>
    <w:rsid w:val="00993B8B"/>
    <w:rsid w:val="009A5B93"/>
    <w:rsid w:val="009B4FB7"/>
    <w:rsid w:val="009B6760"/>
    <w:rsid w:val="009D0A7E"/>
    <w:rsid w:val="009D514F"/>
    <w:rsid w:val="009D6A5F"/>
    <w:rsid w:val="009F2196"/>
    <w:rsid w:val="009F29EA"/>
    <w:rsid w:val="009F63D9"/>
    <w:rsid w:val="00A02286"/>
    <w:rsid w:val="00A07433"/>
    <w:rsid w:val="00A14F9C"/>
    <w:rsid w:val="00A26A57"/>
    <w:rsid w:val="00A304A2"/>
    <w:rsid w:val="00A424DF"/>
    <w:rsid w:val="00A51746"/>
    <w:rsid w:val="00A54B62"/>
    <w:rsid w:val="00A62279"/>
    <w:rsid w:val="00A642CF"/>
    <w:rsid w:val="00A74BEE"/>
    <w:rsid w:val="00A7749D"/>
    <w:rsid w:val="00A9334C"/>
    <w:rsid w:val="00A93A66"/>
    <w:rsid w:val="00A96C1D"/>
    <w:rsid w:val="00AA7F3D"/>
    <w:rsid w:val="00AE124D"/>
    <w:rsid w:val="00AE42D9"/>
    <w:rsid w:val="00AE6D54"/>
    <w:rsid w:val="00AF5599"/>
    <w:rsid w:val="00B215B0"/>
    <w:rsid w:val="00B2729C"/>
    <w:rsid w:val="00B45977"/>
    <w:rsid w:val="00B548ED"/>
    <w:rsid w:val="00B67930"/>
    <w:rsid w:val="00B723D1"/>
    <w:rsid w:val="00B76182"/>
    <w:rsid w:val="00B85C63"/>
    <w:rsid w:val="00BA0B61"/>
    <w:rsid w:val="00BA5F45"/>
    <w:rsid w:val="00BB2C14"/>
    <w:rsid w:val="00BB6498"/>
    <w:rsid w:val="00BC5C32"/>
    <w:rsid w:val="00BD4645"/>
    <w:rsid w:val="00BD7C88"/>
    <w:rsid w:val="00C53729"/>
    <w:rsid w:val="00C61C43"/>
    <w:rsid w:val="00C64959"/>
    <w:rsid w:val="00C65B3E"/>
    <w:rsid w:val="00C65F69"/>
    <w:rsid w:val="00C87B57"/>
    <w:rsid w:val="00CB12E9"/>
    <w:rsid w:val="00CC0D31"/>
    <w:rsid w:val="00CC1074"/>
    <w:rsid w:val="00CF0EA5"/>
    <w:rsid w:val="00D1273F"/>
    <w:rsid w:val="00D16F5D"/>
    <w:rsid w:val="00D2735C"/>
    <w:rsid w:val="00D41376"/>
    <w:rsid w:val="00D425FE"/>
    <w:rsid w:val="00D57CD5"/>
    <w:rsid w:val="00D61F92"/>
    <w:rsid w:val="00D76720"/>
    <w:rsid w:val="00D864C3"/>
    <w:rsid w:val="00DD4060"/>
    <w:rsid w:val="00DF398B"/>
    <w:rsid w:val="00DF7BD3"/>
    <w:rsid w:val="00E101D0"/>
    <w:rsid w:val="00E20CFF"/>
    <w:rsid w:val="00E21103"/>
    <w:rsid w:val="00E22423"/>
    <w:rsid w:val="00E25B71"/>
    <w:rsid w:val="00E26FBE"/>
    <w:rsid w:val="00E279EA"/>
    <w:rsid w:val="00E3624F"/>
    <w:rsid w:val="00E501C4"/>
    <w:rsid w:val="00E51B1C"/>
    <w:rsid w:val="00E54362"/>
    <w:rsid w:val="00E54496"/>
    <w:rsid w:val="00E64245"/>
    <w:rsid w:val="00E6728B"/>
    <w:rsid w:val="00E73FE6"/>
    <w:rsid w:val="00E771F3"/>
    <w:rsid w:val="00EA2AA7"/>
    <w:rsid w:val="00EA5FEE"/>
    <w:rsid w:val="00ED3382"/>
    <w:rsid w:val="00EE6727"/>
    <w:rsid w:val="00EF1E34"/>
    <w:rsid w:val="00F06B45"/>
    <w:rsid w:val="00F14765"/>
    <w:rsid w:val="00F147A3"/>
    <w:rsid w:val="00F43C9C"/>
    <w:rsid w:val="00F4456A"/>
    <w:rsid w:val="00F45961"/>
    <w:rsid w:val="00F51031"/>
    <w:rsid w:val="00F620BD"/>
    <w:rsid w:val="00F72668"/>
    <w:rsid w:val="00F7702B"/>
    <w:rsid w:val="00F775F1"/>
    <w:rsid w:val="00F86D03"/>
    <w:rsid w:val="00F960CC"/>
    <w:rsid w:val="00FB49D7"/>
    <w:rsid w:val="00FC026C"/>
    <w:rsid w:val="00FD0D42"/>
    <w:rsid w:val="00FE090F"/>
    <w:rsid w:val="00FE1B19"/>
    <w:rsid w:val="00FE31A8"/>
    <w:rsid w:val="00FE6CB9"/>
    <w:rsid w:val="00FF4695"/>
    <w:rsid w:val="00FF49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0D913C9"/>
  <w15:docId w15:val="{512ABBEE-4D3E-4305-8AF9-9208341F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24FA"/>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character" w:styleId="Nerazreenaomemba">
    <w:name w:val="Unresolved Mention"/>
    <w:basedOn w:val="Privzetapisavaodstavka"/>
    <w:uiPriority w:val="99"/>
    <w:semiHidden/>
    <w:unhideWhenUsed/>
    <w:rsid w:val="00AF55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345D98-1A9D-4F8C-91CA-3F12395BE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4235</Words>
  <Characters>24145</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28</cp:revision>
  <cp:lastPrinted>2018-09-05T06:55:00Z</cp:lastPrinted>
  <dcterms:created xsi:type="dcterms:W3CDTF">2023-07-11T12:28:00Z</dcterms:created>
  <dcterms:modified xsi:type="dcterms:W3CDTF">2023-07-17T07:29:00Z</dcterms:modified>
</cp:coreProperties>
</file>